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830" w:rsidRPr="006D2F78" w:rsidRDefault="00477830" w:rsidP="00477830">
      <w:pPr>
        <w:pStyle w:val="BodyText"/>
        <w:ind w:left="2214" w:right="1409" w:hanging="723"/>
      </w:pPr>
      <w:r>
        <w:t xml:space="preserve">   </w:t>
      </w:r>
      <w:r w:rsidR="006D2F78">
        <w:tab/>
      </w:r>
      <w:r w:rsidR="006D2F78">
        <w:tab/>
      </w:r>
      <w:r w:rsidR="006D2F78">
        <w:tab/>
      </w:r>
      <w:r w:rsidR="006D2F78">
        <w:tab/>
      </w:r>
      <w:r w:rsidR="006D2F78">
        <w:tab/>
      </w:r>
      <w:r w:rsidR="006D2F78">
        <w:tab/>
      </w:r>
      <w:r w:rsidR="006D2F78">
        <w:tab/>
      </w:r>
      <w:r w:rsidR="006D2F78">
        <w:tab/>
      </w:r>
      <w:r w:rsidR="006D2F78">
        <w:tab/>
      </w:r>
      <w:r>
        <w:t xml:space="preserve"> </w:t>
      </w:r>
      <w:r w:rsidR="006D2F78" w:rsidRPr="006D2F78">
        <w:t xml:space="preserve">TIME: </w:t>
      </w:r>
      <w:r w:rsidR="006D2F78" w:rsidRPr="006D2F78">
        <w:sym w:font="Wingdings" w:char="F0E0"/>
      </w:r>
      <w:r w:rsidR="000A24DF">
        <w:rPr>
          <w:bCs w:val="0"/>
        </w:rPr>
        <w:t>FN 10.00</w:t>
      </w:r>
      <w:r w:rsidR="006D2F78" w:rsidRPr="006D2F78">
        <w:rPr>
          <w:bCs w:val="0"/>
        </w:rPr>
        <w:t xml:space="preserve"> AM</w:t>
      </w:r>
      <w:r w:rsidR="006D2F78" w:rsidRPr="006D2F78">
        <w:t xml:space="preserve"> TO</w:t>
      </w:r>
      <w:r w:rsidR="00066F70">
        <w:t xml:space="preserve"> </w:t>
      </w:r>
      <w:r w:rsidR="006D2F78" w:rsidRPr="006D2F78">
        <w:rPr>
          <w:bCs w:val="0"/>
        </w:rPr>
        <w:t>1</w:t>
      </w:r>
      <w:r w:rsidR="000A24DF">
        <w:t>:00</w:t>
      </w:r>
      <w:r w:rsidR="006D2F78" w:rsidRPr="006D2F78">
        <w:t xml:space="preserve">  PM</w:t>
      </w:r>
    </w:p>
    <w:p w:rsidR="00F722F7" w:rsidRPr="00677CD3" w:rsidRDefault="00477830" w:rsidP="00F722F7">
      <w:pPr>
        <w:pStyle w:val="BodyText"/>
        <w:ind w:left="2214" w:right="1409" w:hanging="723"/>
        <w:rPr>
          <w:sz w:val="16"/>
          <w:szCs w:val="16"/>
        </w:rPr>
      </w:pPr>
      <w:r>
        <w:t xml:space="preserve">                </w:t>
      </w:r>
    </w:p>
    <w:tbl>
      <w:tblPr>
        <w:tblStyle w:val="TableGrid"/>
        <w:tblW w:w="11250" w:type="dxa"/>
        <w:tblInd w:w="464" w:type="dxa"/>
        <w:tblLayout w:type="fixed"/>
        <w:tblCellMar>
          <w:left w:w="14" w:type="dxa"/>
          <w:right w:w="14" w:type="dxa"/>
        </w:tblCellMar>
        <w:tblLook w:val="04A0"/>
      </w:tblPr>
      <w:tblGrid>
        <w:gridCol w:w="2610"/>
        <w:gridCol w:w="2430"/>
        <w:gridCol w:w="2700"/>
        <w:gridCol w:w="3510"/>
      </w:tblGrid>
      <w:tr w:rsidR="008F54A0" w:rsidRPr="00677CD3" w:rsidTr="00304578">
        <w:tc>
          <w:tcPr>
            <w:tcW w:w="11250" w:type="dxa"/>
            <w:gridSpan w:val="4"/>
            <w:vAlign w:val="center"/>
          </w:tcPr>
          <w:p w:rsidR="008F54A0" w:rsidRDefault="008F54A0" w:rsidP="00A00B4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DATE &amp;DAY </w:t>
            </w:r>
          </w:p>
        </w:tc>
      </w:tr>
      <w:tr w:rsidR="008F54A0" w:rsidRPr="00677CD3" w:rsidTr="00066F70">
        <w:tc>
          <w:tcPr>
            <w:tcW w:w="2610" w:type="dxa"/>
            <w:vAlign w:val="center"/>
          </w:tcPr>
          <w:p w:rsidR="008F54A0" w:rsidRPr="00677CD3" w:rsidRDefault="008F54A0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8F54A0" w:rsidRPr="00677CD3" w:rsidRDefault="008F54A0" w:rsidP="001256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2430" w:type="dxa"/>
            <w:vAlign w:val="center"/>
          </w:tcPr>
          <w:p w:rsidR="008F54A0" w:rsidRPr="00677CD3" w:rsidRDefault="000A24DF" w:rsidP="00305E5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03</w:t>
            </w:r>
            <w:r w:rsidR="008F54A0"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 w:rsidR="008F54A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</w:t>
            </w:r>
            <w:r w:rsidR="0030457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</w:t>
            </w:r>
            <w:r w:rsidR="008F54A0"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23</w:t>
            </w:r>
          </w:p>
          <w:p w:rsidR="008F54A0" w:rsidRPr="00677CD3" w:rsidRDefault="008F54A0" w:rsidP="00305E5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MONDAY </w:t>
            </w:r>
          </w:p>
        </w:tc>
        <w:tc>
          <w:tcPr>
            <w:tcW w:w="2700" w:type="dxa"/>
            <w:vAlign w:val="center"/>
          </w:tcPr>
          <w:p w:rsidR="008F54A0" w:rsidRPr="00677CD3" w:rsidRDefault="000A24DF" w:rsidP="00A00B4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05</w:t>
            </w:r>
            <w:r w:rsidR="008F54A0"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 w:rsidR="0030457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</w:t>
            </w:r>
            <w:r w:rsidR="008F54A0"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23</w:t>
            </w:r>
          </w:p>
          <w:p w:rsidR="008F54A0" w:rsidRPr="00677CD3" w:rsidRDefault="000A24DF" w:rsidP="00A00B4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3510" w:type="dxa"/>
            <w:vAlign w:val="center"/>
          </w:tcPr>
          <w:p w:rsidR="008F54A0" w:rsidRDefault="000A24DF" w:rsidP="00A00B4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07-07-2023</w:t>
            </w:r>
          </w:p>
          <w:p w:rsidR="000A24DF" w:rsidRPr="00677CD3" w:rsidRDefault="000A24DF" w:rsidP="00A00B4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</w:tr>
      <w:tr w:rsidR="008F54A0" w:rsidRPr="00A123BB" w:rsidTr="00066F70">
        <w:trPr>
          <w:trHeight w:val="185"/>
        </w:trPr>
        <w:tc>
          <w:tcPr>
            <w:tcW w:w="2610" w:type="dxa"/>
            <w:vMerge w:val="restart"/>
            <w:vAlign w:val="center"/>
          </w:tcPr>
          <w:p w:rsidR="008F54A0" w:rsidRPr="00A123BB" w:rsidRDefault="008F54A0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23BB">
              <w:rPr>
                <w:rFonts w:ascii="Times New Roman" w:eastAsia="Times New Roman" w:hAnsi="Times New Roman" w:cs="Times New Roman"/>
                <w:b/>
              </w:rPr>
              <w:t>CIVIL ENGINEERING</w:t>
            </w:r>
            <w:r w:rsidRPr="00A123BB">
              <w:rPr>
                <w:rFonts w:ascii="Times New Roman" w:eastAsia="Times New Roman" w:hAnsi="Times New Roman" w:cs="Times New Roman"/>
                <w:b/>
              </w:rPr>
              <w:br/>
            </w:r>
          </w:p>
          <w:p w:rsidR="008F54A0" w:rsidRPr="00A123BB" w:rsidRDefault="008F54A0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23BB">
              <w:rPr>
                <w:rFonts w:ascii="Times New Roman" w:eastAsia="Times New Roman" w:hAnsi="Times New Roman" w:cs="Times New Roman"/>
                <w:b/>
              </w:rPr>
              <w:t>(01-CE)</w:t>
            </w:r>
          </w:p>
        </w:tc>
        <w:tc>
          <w:tcPr>
            <w:tcW w:w="2430" w:type="dxa"/>
            <w:vMerge w:val="restart"/>
            <w:vAlign w:val="center"/>
          </w:tcPr>
          <w:p w:rsidR="008F54A0" w:rsidRPr="00CE5D4D" w:rsidRDefault="008F54A0" w:rsidP="005F6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D4D">
              <w:rPr>
                <w:rFonts w:ascii="Times New Roman" w:hAnsi="Times New Roman" w:cs="Times New Roman"/>
                <w:sz w:val="18"/>
                <w:szCs w:val="18"/>
              </w:rPr>
              <w:t>E5</w:t>
            </w:r>
          </w:p>
          <w:p w:rsidR="008F54A0" w:rsidRPr="00CE5D4D" w:rsidRDefault="008F54A0" w:rsidP="005F6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D4D">
              <w:rPr>
                <w:rFonts w:ascii="Times New Roman" w:hAnsi="Times New Roman" w:cs="Times New Roman"/>
                <w:sz w:val="18"/>
                <w:szCs w:val="18"/>
              </w:rPr>
              <w:t>Solid Waste Management</w:t>
            </w:r>
          </w:p>
        </w:tc>
        <w:tc>
          <w:tcPr>
            <w:tcW w:w="2700" w:type="dxa"/>
            <w:vMerge w:val="restart"/>
            <w:vAlign w:val="center"/>
          </w:tcPr>
          <w:p w:rsidR="008F54A0" w:rsidRPr="00CE5D4D" w:rsidRDefault="008F54A0" w:rsidP="00775D20">
            <w:pPr>
              <w:ind w:left="796" w:hanging="79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E5D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E6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vAlign w:val="center"/>
          </w:tcPr>
          <w:p w:rsidR="008F54A0" w:rsidRPr="00A123BB" w:rsidRDefault="008F54A0" w:rsidP="001256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OE3</w:t>
            </w:r>
          </w:p>
        </w:tc>
      </w:tr>
      <w:tr w:rsidR="008F54A0" w:rsidRPr="004846BE" w:rsidTr="00066F70">
        <w:trPr>
          <w:trHeight w:val="139"/>
        </w:trPr>
        <w:tc>
          <w:tcPr>
            <w:tcW w:w="261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</w:tcPr>
          <w:p w:rsidR="008F54A0" w:rsidRPr="00CE5D4D" w:rsidRDefault="008F54A0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8F54A0" w:rsidRPr="00CE5D4D" w:rsidRDefault="008F54A0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54A0" w:rsidRPr="004846BE" w:rsidRDefault="008F54A0" w:rsidP="00D45C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sz w:val="18"/>
                <w:szCs w:val="18"/>
              </w:rPr>
              <w:t>Basics of Power Plant Engineering</w:t>
            </w:r>
          </w:p>
        </w:tc>
      </w:tr>
      <w:tr w:rsidR="008F54A0" w:rsidRPr="004846BE" w:rsidTr="00066F70">
        <w:trPr>
          <w:trHeight w:val="253"/>
        </w:trPr>
        <w:tc>
          <w:tcPr>
            <w:tcW w:w="261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:rsidR="008F54A0" w:rsidRPr="00CE5D4D" w:rsidRDefault="008F54A0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  <w:vAlign w:val="center"/>
          </w:tcPr>
          <w:p w:rsidR="008F54A0" w:rsidRPr="00CE5D4D" w:rsidRDefault="008F54A0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vMerge w:val="restart"/>
            <w:tcBorders>
              <w:top w:val="single" w:sz="4" w:space="0" w:color="auto"/>
            </w:tcBorders>
            <w:vAlign w:val="bottom"/>
          </w:tcPr>
          <w:p w:rsidR="008F54A0" w:rsidRPr="004846BE" w:rsidRDefault="008F54A0" w:rsidP="003533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sz w:val="18"/>
                <w:szCs w:val="18"/>
              </w:rPr>
              <w:t>Basics of Virtual Instrumentation</w:t>
            </w:r>
          </w:p>
          <w:p w:rsidR="008F54A0" w:rsidRPr="004846BE" w:rsidRDefault="008F54A0" w:rsidP="00D45C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54A0" w:rsidRPr="004846BE" w:rsidTr="00066F70">
        <w:trPr>
          <w:trHeight w:val="253"/>
        </w:trPr>
        <w:tc>
          <w:tcPr>
            <w:tcW w:w="261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8F54A0" w:rsidRPr="00CE5D4D" w:rsidRDefault="008F54A0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54A0" w:rsidRPr="00236B76" w:rsidRDefault="008F54A0" w:rsidP="00236B7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36B7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Environmental Impact Assessment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8F54A0" w:rsidRPr="00CE5D4D" w:rsidRDefault="008F54A0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5D4D">
              <w:rPr>
                <w:rFonts w:ascii="Times New Roman" w:hAnsi="Times New Roman" w:cs="Times New Roman"/>
                <w:sz w:val="18"/>
                <w:szCs w:val="18"/>
              </w:rPr>
              <w:t>Airports, Railways and Waterways</w:t>
            </w:r>
          </w:p>
        </w:tc>
        <w:tc>
          <w:tcPr>
            <w:tcW w:w="3510" w:type="dxa"/>
            <w:vMerge/>
            <w:tcBorders>
              <w:bottom w:val="single" w:sz="4" w:space="0" w:color="auto"/>
            </w:tcBorders>
            <w:vAlign w:val="bottom"/>
          </w:tcPr>
          <w:p w:rsidR="008F54A0" w:rsidRPr="004846BE" w:rsidRDefault="008F54A0" w:rsidP="00F12C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54A0" w:rsidRPr="004846BE" w:rsidTr="00066F70">
        <w:trPr>
          <w:trHeight w:val="209"/>
        </w:trPr>
        <w:tc>
          <w:tcPr>
            <w:tcW w:w="261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</w:tcPr>
          <w:p w:rsidR="008F54A0" w:rsidRPr="00CE5D4D" w:rsidRDefault="008F54A0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8F54A0" w:rsidRPr="00CE5D4D" w:rsidRDefault="008F54A0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8F54A0" w:rsidRPr="004846BE" w:rsidRDefault="008F54A0" w:rsidP="00F12C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sz w:val="18"/>
                <w:szCs w:val="18"/>
              </w:rPr>
              <w:t>Database Management Systems</w:t>
            </w:r>
          </w:p>
        </w:tc>
      </w:tr>
      <w:tr w:rsidR="008F54A0" w:rsidRPr="004846BE" w:rsidTr="00066F70">
        <w:trPr>
          <w:trHeight w:val="139"/>
        </w:trPr>
        <w:tc>
          <w:tcPr>
            <w:tcW w:w="261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:rsidR="008F54A0" w:rsidRPr="00CE5D4D" w:rsidRDefault="008F54A0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</w:tcPr>
          <w:p w:rsidR="008F54A0" w:rsidRPr="00CE5D4D" w:rsidRDefault="008F54A0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8F54A0" w:rsidRPr="004846BE" w:rsidRDefault="008F54A0" w:rsidP="003533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sz w:val="18"/>
                <w:szCs w:val="18"/>
              </w:rPr>
              <w:t>Elements of Rocket Propulsion</w:t>
            </w:r>
          </w:p>
          <w:p w:rsidR="008F54A0" w:rsidRPr="004846BE" w:rsidRDefault="008F54A0" w:rsidP="00F12C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54A0" w:rsidRPr="004846BE" w:rsidTr="00066F70">
        <w:trPr>
          <w:trHeight w:val="253"/>
        </w:trPr>
        <w:tc>
          <w:tcPr>
            <w:tcW w:w="261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8F54A0" w:rsidRPr="00CE5D4D" w:rsidRDefault="008F54A0" w:rsidP="00D45C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5D4D">
              <w:rPr>
                <w:rFonts w:ascii="Times New Roman" w:hAnsi="Times New Roman" w:cs="Times New Roman"/>
                <w:sz w:val="18"/>
                <w:szCs w:val="18"/>
              </w:rPr>
              <w:t>Air pollution</w:t>
            </w:r>
          </w:p>
          <w:p w:rsidR="008F54A0" w:rsidRPr="00CE5D4D" w:rsidRDefault="008F54A0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8F54A0" w:rsidRPr="00CE5D4D" w:rsidRDefault="008F54A0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5D4D">
              <w:rPr>
                <w:rFonts w:ascii="Times New Roman" w:hAnsi="Times New Roman" w:cs="Times New Roman"/>
                <w:sz w:val="18"/>
                <w:szCs w:val="18"/>
              </w:rPr>
              <w:t>Urban Transportation Planning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8F54A0" w:rsidRPr="004846BE" w:rsidRDefault="008F54A0" w:rsidP="00F12C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sz w:val="18"/>
                <w:szCs w:val="18"/>
              </w:rPr>
              <w:t>Energy Sources and Applications</w:t>
            </w:r>
          </w:p>
        </w:tc>
      </w:tr>
      <w:tr w:rsidR="008F54A0" w:rsidRPr="004846BE" w:rsidTr="00066F70">
        <w:trPr>
          <w:trHeight w:val="503"/>
        </w:trPr>
        <w:tc>
          <w:tcPr>
            <w:tcW w:w="261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</w:tcPr>
          <w:p w:rsidR="008F54A0" w:rsidRPr="00CE5D4D" w:rsidRDefault="008F54A0" w:rsidP="005F6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  <w:vAlign w:val="center"/>
          </w:tcPr>
          <w:p w:rsidR="008F54A0" w:rsidRPr="00CE5D4D" w:rsidRDefault="008F54A0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8F54A0" w:rsidRPr="004846BE" w:rsidRDefault="008F54A0" w:rsidP="003533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sz w:val="18"/>
                <w:szCs w:val="18"/>
              </w:rPr>
              <w:t xml:space="preserve"> Fundamentals of Robotics</w:t>
            </w:r>
          </w:p>
          <w:p w:rsidR="008F54A0" w:rsidRPr="004846BE" w:rsidRDefault="008F54A0" w:rsidP="003533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54A0" w:rsidRPr="004846BE" w:rsidTr="00066F70">
        <w:trPr>
          <w:trHeight w:val="209"/>
        </w:trPr>
        <w:tc>
          <w:tcPr>
            <w:tcW w:w="261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</w:tcPr>
          <w:p w:rsidR="008F54A0" w:rsidRPr="00CE5D4D" w:rsidRDefault="008F54A0" w:rsidP="005F6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  <w:vAlign w:val="center"/>
          </w:tcPr>
          <w:p w:rsidR="008F54A0" w:rsidRPr="008F54A0" w:rsidRDefault="008F54A0" w:rsidP="008F5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F54A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Finite Element Methods for Civil Engineering</w:t>
            </w:r>
          </w:p>
          <w:p w:rsidR="008F54A0" w:rsidRPr="00CE5D4D" w:rsidRDefault="008F54A0" w:rsidP="00DC3BD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8F54A0" w:rsidRPr="004846BE" w:rsidRDefault="008F54A0" w:rsidP="003533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sz w:val="18"/>
                <w:szCs w:val="18"/>
              </w:rPr>
              <w:t>Green Fuel Technologies</w:t>
            </w:r>
          </w:p>
        </w:tc>
      </w:tr>
      <w:tr w:rsidR="008F54A0" w:rsidRPr="004846BE" w:rsidTr="00066F70">
        <w:trPr>
          <w:trHeight w:val="165"/>
        </w:trPr>
        <w:tc>
          <w:tcPr>
            <w:tcW w:w="261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</w:tcPr>
          <w:p w:rsidR="008F54A0" w:rsidRPr="004846BE" w:rsidRDefault="008F54A0" w:rsidP="005F6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</w:tcBorders>
            <w:vAlign w:val="center"/>
          </w:tcPr>
          <w:p w:rsidR="008F54A0" w:rsidRPr="004846BE" w:rsidRDefault="008F54A0" w:rsidP="00D45C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8F54A0" w:rsidRPr="004846BE" w:rsidRDefault="008F54A0" w:rsidP="003533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sz w:val="18"/>
                <w:szCs w:val="18"/>
              </w:rPr>
              <w:t>High Temperature Materials</w:t>
            </w:r>
          </w:p>
        </w:tc>
      </w:tr>
      <w:tr w:rsidR="008F54A0" w:rsidRPr="004846BE" w:rsidTr="00066F70">
        <w:trPr>
          <w:trHeight w:val="137"/>
        </w:trPr>
        <w:tc>
          <w:tcPr>
            <w:tcW w:w="261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8F54A0" w:rsidRPr="004846BE" w:rsidRDefault="008F54A0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8F54A0" w:rsidRPr="004846BE" w:rsidRDefault="008F54A0" w:rsidP="00F12C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sz w:val="18"/>
                <w:szCs w:val="18"/>
              </w:rPr>
              <w:t>Light Metals and Alloys</w:t>
            </w:r>
          </w:p>
        </w:tc>
      </w:tr>
      <w:tr w:rsidR="008F54A0" w:rsidRPr="004846BE" w:rsidTr="00066F70">
        <w:trPr>
          <w:trHeight w:val="191"/>
        </w:trPr>
        <w:tc>
          <w:tcPr>
            <w:tcW w:w="261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8F54A0" w:rsidRPr="004846BE" w:rsidRDefault="008F54A0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8F54A0" w:rsidRPr="004846BE" w:rsidRDefault="008F54A0" w:rsidP="00F12C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sz w:val="18"/>
                <w:szCs w:val="18"/>
              </w:rPr>
              <w:t>Linear and Non-Linear Optimization Techniques</w:t>
            </w:r>
          </w:p>
        </w:tc>
      </w:tr>
      <w:tr w:rsidR="008F54A0" w:rsidRPr="004846BE" w:rsidTr="00066F70">
        <w:trPr>
          <w:trHeight w:val="360"/>
        </w:trPr>
        <w:tc>
          <w:tcPr>
            <w:tcW w:w="261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8F54A0" w:rsidRPr="004846BE" w:rsidRDefault="008F54A0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8F54A0" w:rsidRPr="004846BE" w:rsidRDefault="008F54A0" w:rsidP="00F12C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sz w:val="18"/>
                <w:szCs w:val="18"/>
              </w:rPr>
              <w:t>Mobile Application Development</w:t>
            </w:r>
          </w:p>
        </w:tc>
      </w:tr>
      <w:tr w:rsidR="008F54A0" w:rsidRPr="004846BE" w:rsidTr="00066F70">
        <w:trPr>
          <w:trHeight w:val="79"/>
        </w:trPr>
        <w:tc>
          <w:tcPr>
            <w:tcW w:w="261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8F54A0" w:rsidRPr="004846BE" w:rsidRDefault="008F54A0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54A0" w:rsidRPr="004846BE" w:rsidRDefault="008F54A0" w:rsidP="003533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sz w:val="18"/>
                <w:szCs w:val="18"/>
              </w:rPr>
              <w:t>Machine Learning</w:t>
            </w:r>
          </w:p>
        </w:tc>
      </w:tr>
      <w:tr w:rsidR="008F54A0" w:rsidRPr="004846BE" w:rsidTr="00066F70">
        <w:trPr>
          <w:trHeight w:val="260"/>
        </w:trPr>
        <w:tc>
          <w:tcPr>
            <w:tcW w:w="261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8F54A0" w:rsidRPr="004846BE" w:rsidRDefault="008F54A0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54A0" w:rsidRPr="004846BE" w:rsidRDefault="008F54A0" w:rsidP="00F12C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sz w:val="18"/>
                <w:szCs w:val="18"/>
              </w:rPr>
              <w:t>Measuring Instruments</w:t>
            </w:r>
          </w:p>
          <w:p w:rsidR="008F54A0" w:rsidRPr="004846BE" w:rsidRDefault="008F54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54A0" w:rsidRPr="004846BE" w:rsidTr="00066F70">
        <w:trPr>
          <w:trHeight w:val="242"/>
        </w:trPr>
        <w:tc>
          <w:tcPr>
            <w:tcW w:w="261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F54A0" w:rsidRPr="004846BE" w:rsidRDefault="008F54A0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</w:tcBorders>
          </w:tcPr>
          <w:p w:rsidR="008F54A0" w:rsidRPr="004846BE" w:rsidRDefault="008F54A0" w:rsidP="00DE1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sz w:val="18"/>
                <w:szCs w:val="18"/>
              </w:rPr>
              <w:t>Non-Conventional Sources of energy</w:t>
            </w:r>
          </w:p>
          <w:p w:rsidR="008F54A0" w:rsidRPr="004846BE" w:rsidRDefault="008F54A0" w:rsidP="00F12C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54A0" w:rsidRPr="004846BE" w:rsidTr="00066F70">
        <w:trPr>
          <w:trHeight w:val="315"/>
        </w:trPr>
        <w:tc>
          <w:tcPr>
            <w:tcW w:w="261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54A0" w:rsidRPr="004846BE" w:rsidRDefault="008F54A0" w:rsidP="003533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sz w:val="18"/>
                <w:szCs w:val="18"/>
              </w:rPr>
              <w:t>Remote Sensing and GIS in Mining</w:t>
            </w:r>
          </w:p>
        </w:tc>
      </w:tr>
      <w:tr w:rsidR="008F54A0" w:rsidRPr="004846BE" w:rsidTr="00066F70">
        <w:trPr>
          <w:trHeight w:val="494"/>
        </w:trPr>
        <w:tc>
          <w:tcPr>
            <w:tcW w:w="261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</w:tcBorders>
          </w:tcPr>
          <w:p w:rsidR="008F54A0" w:rsidRPr="004846BE" w:rsidRDefault="008F54A0" w:rsidP="00D45C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sz w:val="18"/>
                <w:szCs w:val="18"/>
              </w:rPr>
              <w:t>Total Quality Management</w:t>
            </w:r>
          </w:p>
        </w:tc>
      </w:tr>
      <w:tr w:rsidR="008F54A0" w:rsidRPr="004846BE" w:rsidTr="00066F70">
        <w:trPr>
          <w:trHeight w:val="360"/>
        </w:trPr>
        <w:tc>
          <w:tcPr>
            <w:tcW w:w="261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8F54A0" w:rsidRPr="004846BE" w:rsidRDefault="008F54A0" w:rsidP="007561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sz w:val="18"/>
                <w:szCs w:val="18"/>
              </w:rPr>
              <w:t>Solid Fuel Technology</w:t>
            </w:r>
          </w:p>
        </w:tc>
      </w:tr>
      <w:tr w:rsidR="008F54A0" w:rsidRPr="004846BE" w:rsidTr="00066F70">
        <w:trPr>
          <w:trHeight w:val="378"/>
        </w:trPr>
        <w:tc>
          <w:tcPr>
            <w:tcW w:w="261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8F54A0" w:rsidRPr="004846BE" w:rsidRDefault="008F54A0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</w:tcBorders>
          </w:tcPr>
          <w:p w:rsidR="008F54A0" w:rsidRPr="004846BE" w:rsidRDefault="008F54A0" w:rsidP="007561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sz w:val="18"/>
                <w:szCs w:val="18"/>
              </w:rPr>
              <w:t>Scripting Languages</w:t>
            </w:r>
          </w:p>
          <w:p w:rsidR="008F54A0" w:rsidRPr="004846BE" w:rsidRDefault="008F54A0" w:rsidP="003533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:rsidR="000D7E94" w:rsidRPr="004846BE" w:rsidRDefault="000D7E94" w:rsidP="00667869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DC3BD1" w:rsidRDefault="008F54A0" w:rsidP="00DC3BD1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</w:t>
      </w:r>
      <w:r w:rsidR="00DC3BD1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="00DC3BD1" w:rsidRPr="00A00B4F">
        <w:rPr>
          <w:rFonts w:ascii="Times New Roman" w:hAnsi="Times New Roman" w:cs="Times New Roman"/>
          <w:b/>
        </w:rPr>
        <w:t xml:space="preserve"> </w:t>
      </w:r>
      <w:r w:rsidR="0038567A">
        <w:rPr>
          <w:rFonts w:ascii="Times New Roman" w:hAnsi="Times New Roman" w:cs="Times New Roman"/>
          <w:b/>
        </w:rPr>
        <w:t>13-06-2023</w:t>
      </w:r>
      <w:r w:rsidR="00DC3BD1" w:rsidRPr="00A123BB">
        <w:rPr>
          <w:rFonts w:ascii="Times New Roman" w:hAnsi="Times New Roman" w:cs="Times New Roman"/>
          <w:b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 </w:t>
      </w:r>
      <w:r w:rsidR="00DC3BD1" w:rsidRPr="00A123BB">
        <w:rPr>
          <w:rFonts w:ascii="Times New Roman" w:hAnsi="Times New Roman" w:cs="Times New Roman"/>
          <w:b/>
        </w:rPr>
        <w:t xml:space="preserve">                      </w:t>
      </w:r>
      <w:r w:rsidR="00B359B0">
        <w:rPr>
          <w:rFonts w:ascii="Segoe UI" w:hAnsi="Segoe UI" w:cs="Segoe UI"/>
          <w:b/>
          <w:bCs/>
          <w:sz w:val="19"/>
          <w:szCs w:val="19"/>
        </w:rPr>
        <w:t>Sd/-</w:t>
      </w:r>
      <w:r w:rsidR="00B359B0">
        <w:rPr>
          <w:b/>
        </w:rPr>
        <w:t xml:space="preserve"> </w:t>
      </w:r>
      <w:r w:rsidR="00DC3BD1" w:rsidRPr="00A123BB">
        <w:rPr>
          <w:rFonts w:ascii="Times New Roman" w:hAnsi="Times New Roman" w:cs="Times New Roman"/>
          <w:b/>
        </w:rPr>
        <w:t xml:space="preserve">  </w:t>
      </w:r>
      <w:r w:rsidR="00DC3BD1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C3BD1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C3BD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C3BD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C3BD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C3BD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C3BD1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C3BD1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C3BD1" w:rsidRPr="00694B3C">
        <w:rPr>
          <w:b/>
        </w:rPr>
        <w:t>CONTROLLER OF EXAMINATIONS</w:t>
      </w:r>
    </w:p>
    <w:p w:rsidR="008F54A0" w:rsidRDefault="008F54A0" w:rsidP="00DC3BD1">
      <w:pPr>
        <w:spacing w:after="0"/>
        <w:rPr>
          <w:b/>
        </w:rPr>
      </w:pPr>
    </w:p>
    <w:p w:rsidR="008F54A0" w:rsidRDefault="008F54A0" w:rsidP="00DC3BD1">
      <w:pPr>
        <w:spacing w:after="0"/>
        <w:rPr>
          <w:b/>
        </w:rPr>
      </w:pPr>
    </w:p>
    <w:p w:rsidR="008F54A0" w:rsidRDefault="008F54A0" w:rsidP="00DC3BD1">
      <w:pPr>
        <w:spacing w:after="0"/>
        <w:rPr>
          <w:b/>
        </w:rPr>
      </w:pPr>
    </w:p>
    <w:p w:rsidR="008F54A0" w:rsidRDefault="008F54A0" w:rsidP="00DC3BD1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A00B4F" w:rsidRDefault="00C967DC" w:rsidP="008F54A0">
      <w:pPr>
        <w:spacing w:after="0"/>
        <w:rPr>
          <w:sz w:val="16"/>
          <w:szCs w:val="16"/>
        </w:rPr>
      </w:pPr>
      <w:r>
        <w:rPr>
          <w:b/>
        </w:rPr>
        <w:t xml:space="preserve">      </w:t>
      </w:r>
      <w:r w:rsidR="00A00B4F">
        <w:tab/>
      </w:r>
      <w:r w:rsidR="00A00B4F">
        <w:rPr>
          <w:sz w:val="16"/>
          <w:szCs w:val="16"/>
        </w:rPr>
        <w:t xml:space="preserve"> </w:t>
      </w:r>
    </w:p>
    <w:p w:rsidR="006D2F78" w:rsidRDefault="00C83B09" w:rsidP="006D5484">
      <w:pPr>
        <w:pStyle w:val="BodyText"/>
        <w:ind w:left="0" w:right="1409"/>
      </w:pPr>
      <w:r>
        <w:lastRenderedPageBreak/>
        <w:t xml:space="preserve">   </w:t>
      </w:r>
      <w:r w:rsidR="00477830">
        <w:t xml:space="preserve"> </w:t>
      </w:r>
    </w:p>
    <w:p w:rsidR="006D2F78" w:rsidRDefault="006D2F78" w:rsidP="0025180A">
      <w:pPr>
        <w:pStyle w:val="BodyText"/>
        <w:ind w:left="8694" w:right="1409"/>
      </w:pPr>
    </w:p>
    <w:p w:rsidR="000F1E9A" w:rsidRDefault="000A24DF" w:rsidP="000A24DF">
      <w:pPr>
        <w:pStyle w:val="BodyText"/>
        <w:ind w:left="7574" w:right="1409" w:firstLine="346"/>
      </w:pPr>
      <w:r w:rsidRPr="006D2F78">
        <w:t xml:space="preserve">TIME: </w:t>
      </w:r>
      <w:r w:rsidRPr="006D2F78">
        <w:sym w:font="Wingdings" w:char="F0E0"/>
      </w:r>
      <w:r>
        <w:rPr>
          <w:bCs w:val="0"/>
        </w:rPr>
        <w:t>FN 10.00</w:t>
      </w:r>
      <w:r w:rsidRPr="006D2F78">
        <w:rPr>
          <w:bCs w:val="0"/>
        </w:rPr>
        <w:t xml:space="preserve"> AM</w:t>
      </w:r>
      <w:r w:rsidRPr="006D2F78">
        <w:t xml:space="preserve"> TO</w:t>
      </w:r>
      <w:r>
        <w:t xml:space="preserve"> </w:t>
      </w:r>
      <w:r w:rsidRPr="006D2F78">
        <w:rPr>
          <w:bCs w:val="0"/>
        </w:rPr>
        <w:t>1</w:t>
      </w:r>
      <w:r>
        <w:t>:00</w:t>
      </w:r>
      <w:r w:rsidRPr="006D2F78">
        <w:t xml:space="preserve">  PM</w:t>
      </w:r>
    </w:p>
    <w:p w:rsidR="00C83B09" w:rsidRDefault="00C83B09" w:rsidP="00C83B09">
      <w:pPr>
        <w:pStyle w:val="BodyText"/>
        <w:ind w:left="2214" w:right="1409" w:hanging="723"/>
      </w:pPr>
      <w:r>
        <w:t xml:space="preserve">    </w:t>
      </w:r>
    </w:p>
    <w:p w:rsidR="00F722F7" w:rsidRPr="00881AA8" w:rsidRDefault="00F722F7" w:rsidP="00F722F7">
      <w:pPr>
        <w:pStyle w:val="BodyText"/>
        <w:ind w:left="2214" w:right="1409" w:hanging="723"/>
      </w:pPr>
    </w:p>
    <w:tbl>
      <w:tblPr>
        <w:tblStyle w:val="TableGrid"/>
        <w:tblW w:w="11700" w:type="dxa"/>
        <w:tblInd w:w="-227" w:type="dxa"/>
        <w:tblLayout w:type="fixed"/>
        <w:tblCellMar>
          <w:left w:w="43" w:type="dxa"/>
          <w:right w:w="43" w:type="dxa"/>
        </w:tblCellMar>
        <w:tblLook w:val="04A0"/>
      </w:tblPr>
      <w:tblGrid>
        <w:gridCol w:w="2610"/>
        <w:gridCol w:w="2700"/>
        <w:gridCol w:w="2970"/>
        <w:gridCol w:w="3420"/>
      </w:tblGrid>
      <w:tr w:rsidR="00C9107B" w:rsidRPr="00677CD3" w:rsidTr="00066F70">
        <w:trPr>
          <w:trHeight w:val="161"/>
        </w:trPr>
        <w:tc>
          <w:tcPr>
            <w:tcW w:w="11700" w:type="dxa"/>
            <w:gridSpan w:val="4"/>
            <w:vAlign w:val="center"/>
          </w:tcPr>
          <w:p w:rsidR="00C9107B" w:rsidRDefault="00C9107B" w:rsidP="00305E5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0A24DF" w:rsidRPr="00677CD3" w:rsidTr="00066F70">
        <w:trPr>
          <w:trHeight w:val="476"/>
        </w:trPr>
        <w:tc>
          <w:tcPr>
            <w:tcW w:w="2610" w:type="dxa"/>
            <w:vAlign w:val="center"/>
          </w:tcPr>
          <w:p w:rsidR="000A24DF" w:rsidRPr="00677CD3" w:rsidRDefault="000A24D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700" w:type="dxa"/>
            <w:vAlign w:val="center"/>
          </w:tcPr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03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23</w:t>
            </w:r>
          </w:p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MONDAY </w:t>
            </w:r>
          </w:p>
        </w:tc>
        <w:tc>
          <w:tcPr>
            <w:tcW w:w="2970" w:type="dxa"/>
            <w:vAlign w:val="center"/>
          </w:tcPr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05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23</w:t>
            </w:r>
          </w:p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3420" w:type="dxa"/>
            <w:vAlign w:val="center"/>
          </w:tcPr>
          <w:p w:rsidR="000A24DF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07-07-2023</w:t>
            </w:r>
          </w:p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</w:tr>
      <w:tr w:rsidR="00F83E5D" w:rsidRPr="00677CD3" w:rsidTr="00066F70">
        <w:trPr>
          <w:trHeight w:val="180"/>
        </w:trPr>
        <w:tc>
          <w:tcPr>
            <w:tcW w:w="2610" w:type="dxa"/>
            <w:vMerge w:val="restart"/>
            <w:vAlign w:val="center"/>
          </w:tcPr>
          <w:p w:rsidR="00F83E5D" w:rsidRPr="00677CD3" w:rsidRDefault="00F83E5D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F83E5D" w:rsidRPr="00677CD3" w:rsidRDefault="00F83E5D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(03-ME)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F83E5D" w:rsidRPr="00A123BB" w:rsidRDefault="00F83E5D" w:rsidP="005F212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="005F21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F83E5D" w:rsidRPr="00A123BB" w:rsidRDefault="00F83E5D" w:rsidP="00D750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</w:t>
            </w:r>
            <w:r w:rsidR="005F212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F83E5D" w:rsidRPr="00A123BB" w:rsidRDefault="00F83E5D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OE3</w:t>
            </w:r>
          </w:p>
        </w:tc>
      </w:tr>
      <w:tr w:rsidR="005F2126" w:rsidRPr="00677CD3" w:rsidTr="00066F70">
        <w:trPr>
          <w:trHeight w:val="226"/>
        </w:trPr>
        <w:tc>
          <w:tcPr>
            <w:tcW w:w="2610" w:type="dxa"/>
            <w:vMerge/>
            <w:vAlign w:val="center"/>
          </w:tcPr>
          <w:p w:rsidR="005F2126" w:rsidRPr="00677CD3" w:rsidRDefault="005F2126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  <w:vAlign w:val="center"/>
          </w:tcPr>
          <w:p w:rsidR="005F2126" w:rsidRPr="00F06A0D" w:rsidRDefault="005F2126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Pr="00F06A0D">
              <w:rPr>
                <w:rFonts w:ascii="Times New Roman" w:hAnsi="Times New Roman" w:cs="Times New Roman"/>
                <w:sz w:val="18"/>
                <w:szCs w:val="18"/>
              </w:rPr>
              <w:t>Industrial Robotics</w:t>
            </w:r>
          </w:p>
          <w:p w:rsidR="005F2126" w:rsidRPr="00A123BB" w:rsidRDefault="005F2126" w:rsidP="00066F7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</w:tcBorders>
            <w:vAlign w:val="center"/>
          </w:tcPr>
          <w:p w:rsidR="005F2126" w:rsidRPr="00F06A0D" w:rsidRDefault="005F2126" w:rsidP="005F21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r w:rsidRPr="00F06A0D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F2126" w:rsidRPr="004846BE" w:rsidRDefault="005F2126" w:rsidP="00090F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2643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Basics of </w:t>
            </w:r>
            <w:r w:rsidR="00090F6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power </w:t>
            </w:r>
            <w:r w:rsidRPr="0033543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Plant</w:t>
            </w: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 xml:space="preserve"> Engineering</w:t>
            </w:r>
          </w:p>
        </w:tc>
      </w:tr>
      <w:tr w:rsidR="005F2126" w:rsidRPr="00677CD3" w:rsidTr="00066F70">
        <w:trPr>
          <w:trHeight w:val="152"/>
        </w:trPr>
        <w:tc>
          <w:tcPr>
            <w:tcW w:w="2610" w:type="dxa"/>
            <w:vMerge/>
            <w:vAlign w:val="center"/>
          </w:tcPr>
          <w:p w:rsidR="005F2126" w:rsidRPr="00677CD3" w:rsidRDefault="005F2126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  <w:vAlign w:val="center"/>
          </w:tcPr>
          <w:p w:rsidR="005F2126" w:rsidRPr="00F06A0D" w:rsidRDefault="005F2126" w:rsidP="00D45C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Borders>
              <w:top w:val="single" w:sz="4" w:space="0" w:color="auto"/>
            </w:tcBorders>
            <w:vAlign w:val="center"/>
          </w:tcPr>
          <w:p w:rsidR="005F2126" w:rsidRPr="00F06A0D" w:rsidRDefault="005F2126" w:rsidP="00D45C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F2126" w:rsidRPr="004846BE" w:rsidRDefault="005F2126" w:rsidP="002328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Basics of Virtual Instrumentation</w:t>
            </w:r>
          </w:p>
        </w:tc>
      </w:tr>
      <w:tr w:rsidR="005F2126" w:rsidRPr="00677CD3" w:rsidTr="00066F70">
        <w:trPr>
          <w:trHeight w:val="207"/>
        </w:trPr>
        <w:tc>
          <w:tcPr>
            <w:tcW w:w="2610" w:type="dxa"/>
            <w:vMerge/>
            <w:vAlign w:val="center"/>
          </w:tcPr>
          <w:p w:rsidR="005F2126" w:rsidRPr="00677CD3" w:rsidRDefault="005F2126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  <w:vAlign w:val="center"/>
          </w:tcPr>
          <w:p w:rsidR="005F2126" w:rsidRPr="00A123BB" w:rsidRDefault="005F2126" w:rsidP="00066F7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06A0D">
              <w:rPr>
                <w:rFonts w:ascii="Times New Roman" w:hAnsi="Times New Roman" w:cs="Times New Roman"/>
                <w:sz w:val="18"/>
                <w:szCs w:val="18"/>
              </w:rPr>
              <w:t>Composite Materials</w:t>
            </w:r>
          </w:p>
        </w:tc>
        <w:tc>
          <w:tcPr>
            <w:tcW w:w="2970" w:type="dxa"/>
            <w:vMerge/>
            <w:tcBorders>
              <w:top w:val="single" w:sz="4" w:space="0" w:color="auto"/>
            </w:tcBorders>
            <w:vAlign w:val="center"/>
          </w:tcPr>
          <w:p w:rsidR="005F2126" w:rsidRPr="00F06A0D" w:rsidRDefault="005F2126" w:rsidP="00D750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F2126" w:rsidRPr="004846BE" w:rsidRDefault="005F2126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Environmental Impact Assessment</w:t>
            </w:r>
          </w:p>
        </w:tc>
      </w:tr>
      <w:tr w:rsidR="005F2126" w:rsidRPr="00677CD3" w:rsidTr="00066F70">
        <w:trPr>
          <w:trHeight w:val="207"/>
        </w:trPr>
        <w:tc>
          <w:tcPr>
            <w:tcW w:w="2610" w:type="dxa"/>
            <w:vMerge/>
            <w:vAlign w:val="center"/>
          </w:tcPr>
          <w:p w:rsidR="005F2126" w:rsidRPr="00677CD3" w:rsidRDefault="005F2126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  <w:vAlign w:val="center"/>
          </w:tcPr>
          <w:p w:rsidR="005F2126" w:rsidRPr="00F06A0D" w:rsidRDefault="005F2126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0" w:type="dxa"/>
            <w:vMerge/>
            <w:tcBorders>
              <w:bottom w:val="single" w:sz="4" w:space="0" w:color="auto"/>
            </w:tcBorders>
            <w:vAlign w:val="center"/>
          </w:tcPr>
          <w:p w:rsidR="005F2126" w:rsidRPr="00F06A0D" w:rsidRDefault="005F2126" w:rsidP="005319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F2126" w:rsidRPr="004846BE" w:rsidRDefault="005F2126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Database Management Systems</w:t>
            </w:r>
          </w:p>
        </w:tc>
      </w:tr>
      <w:tr w:rsidR="005F2126" w:rsidRPr="00677CD3" w:rsidTr="00066F70">
        <w:trPr>
          <w:trHeight w:val="183"/>
        </w:trPr>
        <w:tc>
          <w:tcPr>
            <w:tcW w:w="2610" w:type="dxa"/>
            <w:vMerge/>
            <w:vAlign w:val="center"/>
          </w:tcPr>
          <w:p w:rsidR="005F2126" w:rsidRPr="00677CD3" w:rsidRDefault="005F2126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5F2126" w:rsidRPr="00A123BB" w:rsidRDefault="005F2126" w:rsidP="005F212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83E5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Mechanical Vibrations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</w:tcBorders>
            <w:vAlign w:val="center"/>
          </w:tcPr>
          <w:p w:rsidR="005F2126" w:rsidRPr="00F06A0D" w:rsidRDefault="005F2126" w:rsidP="005F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  <w:r w:rsidRPr="00F06A0D">
              <w:rPr>
                <w:rFonts w:ascii="Times New Roman" w:hAnsi="Times New Roman" w:cs="Times New Roman"/>
                <w:sz w:val="18"/>
                <w:szCs w:val="18"/>
              </w:rPr>
              <w:t>Tribology</w:t>
            </w:r>
          </w:p>
          <w:p w:rsidR="005F2126" w:rsidRPr="00F06A0D" w:rsidRDefault="005F2126" w:rsidP="00CB28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2126" w:rsidRPr="00F06A0D" w:rsidRDefault="005F2126" w:rsidP="00CB285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F2126" w:rsidRPr="004846BE" w:rsidRDefault="005F2126" w:rsidP="002328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Elements of Rocket Propulsion</w:t>
            </w:r>
          </w:p>
        </w:tc>
      </w:tr>
      <w:tr w:rsidR="005F2126" w:rsidRPr="00677CD3" w:rsidTr="00066F70">
        <w:trPr>
          <w:trHeight w:val="260"/>
        </w:trPr>
        <w:tc>
          <w:tcPr>
            <w:tcW w:w="2610" w:type="dxa"/>
            <w:vMerge/>
            <w:vAlign w:val="center"/>
          </w:tcPr>
          <w:p w:rsidR="005F2126" w:rsidRPr="00677CD3" w:rsidRDefault="005F2126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5F2126" w:rsidRPr="00F06A0D" w:rsidRDefault="005F2126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Borders>
              <w:bottom w:val="single" w:sz="4" w:space="0" w:color="auto"/>
            </w:tcBorders>
            <w:vAlign w:val="center"/>
          </w:tcPr>
          <w:p w:rsidR="005F2126" w:rsidRPr="00F06A0D" w:rsidRDefault="005F2126" w:rsidP="00D45C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F2126" w:rsidRPr="004846BE" w:rsidRDefault="005F2126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Energy Sources and Applications</w:t>
            </w:r>
          </w:p>
        </w:tc>
      </w:tr>
      <w:tr w:rsidR="005F2126" w:rsidRPr="00677CD3" w:rsidTr="00066F70">
        <w:trPr>
          <w:trHeight w:val="207"/>
        </w:trPr>
        <w:tc>
          <w:tcPr>
            <w:tcW w:w="2610" w:type="dxa"/>
            <w:vMerge/>
            <w:vAlign w:val="center"/>
          </w:tcPr>
          <w:p w:rsidR="005F2126" w:rsidRPr="00677CD3" w:rsidRDefault="005F2126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5F2126" w:rsidRPr="00F06A0D" w:rsidRDefault="005F2126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</w:tcBorders>
          </w:tcPr>
          <w:p w:rsidR="005F2126" w:rsidRPr="00F83E5D" w:rsidRDefault="005F2126" w:rsidP="005F212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6A0D">
              <w:rPr>
                <w:rFonts w:ascii="Times New Roman" w:hAnsi="Times New Roman" w:cs="Times New Roman"/>
                <w:sz w:val="18"/>
                <w:szCs w:val="18"/>
              </w:rPr>
              <w:t>Production and Operations Management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F2126" w:rsidRPr="004846BE" w:rsidRDefault="005F2126" w:rsidP="002328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 xml:space="preserve"> Fundamentals of Robotics</w:t>
            </w:r>
          </w:p>
        </w:tc>
      </w:tr>
      <w:tr w:rsidR="005F2126" w:rsidRPr="00677CD3" w:rsidTr="00066F70">
        <w:trPr>
          <w:trHeight w:val="278"/>
        </w:trPr>
        <w:tc>
          <w:tcPr>
            <w:tcW w:w="2610" w:type="dxa"/>
            <w:vMerge/>
            <w:vAlign w:val="center"/>
          </w:tcPr>
          <w:p w:rsidR="005F2126" w:rsidRPr="00677CD3" w:rsidRDefault="005F2126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5F2126" w:rsidRPr="0066348B" w:rsidRDefault="005F2126" w:rsidP="0012563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970" w:type="dxa"/>
            <w:vMerge/>
          </w:tcPr>
          <w:p w:rsidR="005F2126" w:rsidRPr="00A123BB" w:rsidRDefault="005F2126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F2126" w:rsidRPr="004846BE" w:rsidRDefault="005F2126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Green Fuel Technologies</w:t>
            </w:r>
          </w:p>
        </w:tc>
      </w:tr>
      <w:tr w:rsidR="005F2126" w:rsidRPr="00677CD3" w:rsidTr="00066F70">
        <w:trPr>
          <w:trHeight w:val="152"/>
        </w:trPr>
        <w:tc>
          <w:tcPr>
            <w:tcW w:w="2610" w:type="dxa"/>
            <w:vMerge/>
            <w:vAlign w:val="center"/>
          </w:tcPr>
          <w:p w:rsidR="005F2126" w:rsidRPr="00677CD3" w:rsidRDefault="005F2126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5F2126" w:rsidRPr="00A123BB" w:rsidRDefault="005F2126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5F2126" w:rsidRPr="00A123BB" w:rsidRDefault="005F2126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F2126" w:rsidRPr="004846BE" w:rsidRDefault="005F2126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High Temperature Materials</w:t>
            </w:r>
          </w:p>
        </w:tc>
      </w:tr>
      <w:tr w:rsidR="005F2126" w:rsidRPr="00677CD3" w:rsidTr="00066F70">
        <w:trPr>
          <w:trHeight w:val="207"/>
        </w:trPr>
        <w:tc>
          <w:tcPr>
            <w:tcW w:w="2610" w:type="dxa"/>
            <w:vMerge/>
            <w:vAlign w:val="center"/>
          </w:tcPr>
          <w:p w:rsidR="005F2126" w:rsidRPr="00677CD3" w:rsidRDefault="005F2126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5F2126" w:rsidRPr="00A123BB" w:rsidRDefault="005F2126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5F2126" w:rsidRPr="00A123BB" w:rsidRDefault="005F2126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F2126" w:rsidRPr="004846BE" w:rsidRDefault="005F2126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Light Metals and Alloys</w:t>
            </w:r>
          </w:p>
        </w:tc>
      </w:tr>
      <w:tr w:rsidR="005F2126" w:rsidRPr="00677CD3" w:rsidTr="00066F70">
        <w:trPr>
          <w:trHeight w:val="330"/>
        </w:trPr>
        <w:tc>
          <w:tcPr>
            <w:tcW w:w="2610" w:type="dxa"/>
            <w:vMerge/>
            <w:vAlign w:val="center"/>
          </w:tcPr>
          <w:p w:rsidR="005F2126" w:rsidRPr="00677CD3" w:rsidRDefault="005F2126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5F2126" w:rsidRPr="00A123BB" w:rsidRDefault="005F2126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5F2126" w:rsidRPr="00A123BB" w:rsidRDefault="005F2126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F2126" w:rsidRPr="004846BE" w:rsidRDefault="005F2126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Linear and Non-Linear Optimization Techniques</w:t>
            </w:r>
          </w:p>
        </w:tc>
      </w:tr>
      <w:tr w:rsidR="005F2126" w:rsidRPr="00677CD3" w:rsidTr="00066F70">
        <w:trPr>
          <w:trHeight w:val="457"/>
        </w:trPr>
        <w:tc>
          <w:tcPr>
            <w:tcW w:w="26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5F2126" w:rsidRPr="00677CD3" w:rsidRDefault="005F2126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5F2126" w:rsidRPr="00A123BB" w:rsidRDefault="005F2126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5F2126" w:rsidRPr="00A123BB" w:rsidRDefault="005F2126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F2126" w:rsidRPr="004846BE" w:rsidRDefault="005F2126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Mobile Application Development</w:t>
            </w:r>
          </w:p>
        </w:tc>
      </w:tr>
      <w:tr w:rsidR="005F2126" w:rsidRPr="00677CD3" w:rsidTr="00066F70">
        <w:trPr>
          <w:trHeight w:val="198"/>
        </w:trPr>
        <w:tc>
          <w:tcPr>
            <w:tcW w:w="2610" w:type="dxa"/>
            <w:vMerge/>
            <w:vAlign w:val="center"/>
          </w:tcPr>
          <w:p w:rsidR="005F2126" w:rsidRPr="00677CD3" w:rsidRDefault="005F2126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5F2126" w:rsidRPr="00A123BB" w:rsidRDefault="005F2126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5F2126" w:rsidRPr="00A123BB" w:rsidRDefault="005F2126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F2126" w:rsidRPr="004846BE" w:rsidRDefault="005F2126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Machine Learning</w:t>
            </w:r>
          </w:p>
        </w:tc>
      </w:tr>
      <w:tr w:rsidR="005F2126" w:rsidRPr="00677CD3" w:rsidTr="00066F70">
        <w:trPr>
          <w:trHeight w:val="443"/>
        </w:trPr>
        <w:tc>
          <w:tcPr>
            <w:tcW w:w="26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5F2126" w:rsidRPr="00677CD3" w:rsidRDefault="005F2126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5F2126" w:rsidRPr="00A123BB" w:rsidRDefault="005F2126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5F2126" w:rsidRPr="00A123BB" w:rsidRDefault="005F2126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000000" w:themeColor="text1"/>
            </w:tcBorders>
            <w:vAlign w:val="bottom"/>
          </w:tcPr>
          <w:p w:rsidR="005F2126" w:rsidRPr="004846BE" w:rsidRDefault="005F2126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Measuring Instruments</w:t>
            </w:r>
          </w:p>
          <w:p w:rsidR="005F2126" w:rsidRPr="004846BE" w:rsidRDefault="005F2126" w:rsidP="005F6DF9">
            <w:pPr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</w:p>
        </w:tc>
      </w:tr>
      <w:tr w:rsidR="005F2126" w:rsidRPr="00677CD3" w:rsidTr="00066F70">
        <w:trPr>
          <w:trHeight w:val="98"/>
        </w:trPr>
        <w:tc>
          <w:tcPr>
            <w:tcW w:w="2610" w:type="dxa"/>
            <w:vMerge/>
            <w:vAlign w:val="center"/>
          </w:tcPr>
          <w:p w:rsidR="005F2126" w:rsidRPr="00677CD3" w:rsidRDefault="005F2126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5F2126" w:rsidRPr="00A123BB" w:rsidRDefault="005F2126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5F2126" w:rsidRPr="00A123BB" w:rsidRDefault="005F2126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F2126" w:rsidRPr="004846BE" w:rsidRDefault="005F2126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Remote Sensing and GIS in Mining</w:t>
            </w:r>
          </w:p>
        </w:tc>
      </w:tr>
      <w:tr w:rsidR="005F2126" w:rsidRPr="00677CD3" w:rsidTr="00066F70">
        <w:trPr>
          <w:trHeight w:val="195"/>
        </w:trPr>
        <w:tc>
          <w:tcPr>
            <w:tcW w:w="2610" w:type="dxa"/>
            <w:vMerge/>
            <w:vAlign w:val="center"/>
          </w:tcPr>
          <w:p w:rsidR="005F2126" w:rsidRPr="00677CD3" w:rsidRDefault="005F2126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5F2126" w:rsidRPr="00A123BB" w:rsidRDefault="005F2126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5F2126" w:rsidRPr="00A123BB" w:rsidRDefault="005F2126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F2126" w:rsidRPr="004846BE" w:rsidRDefault="005F2126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Total Quality Management</w:t>
            </w:r>
          </w:p>
        </w:tc>
      </w:tr>
      <w:tr w:rsidR="005F2126" w:rsidRPr="00677CD3" w:rsidTr="00066F70">
        <w:trPr>
          <w:trHeight w:val="188"/>
        </w:trPr>
        <w:tc>
          <w:tcPr>
            <w:tcW w:w="2610" w:type="dxa"/>
            <w:vMerge/>
            <w:vAlign w:val="center"/>
          </w:tcPr>
          <w:p w:rsidR="005F2126" w:rsidRPr="00677CD3" w:rsidRDefault="005F2126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5F2126" w:rsidRPr="00A123BB" w:rsidRDefault="005F2126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5F2126" w:rsidRPr="00A123BB" w:rsidRDefault="005F2126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F2126" w:rsidRPr="004846BE" w:rsidRDefault="005F2126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Solid Fuel Technology</w:t>
            </w:r>
          </w:p>
        </w:tc>
      </w:tr>
      <w:tr w:rsidR="005F2126" w:rsidRPr="00677CD3" w:rsidTr="00066F70">
        <w:trPr>
          <w:trHeight w:val="347"/>
        </w:trPr>
        <w:tc>
          <w:tcPr>
            <w:tcW w:w="2610" w:type="dxa"/>
            <w:vMerge/>
            <w:vAlign w:val="center"/>
          </w:tcPr>
          <w:p w:rsidR="005F2126" w:rsidRPr="00677CD3" w:rsidRDefault="005F2126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5F2126" w:rsidRPr="00A123BB" w:rsidRDefault="005F2126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5F2126" w:rsidRPr="00A123BB" w:rsidRDefault="005F2126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F2126" w:rsidRPr="004846BE" w:rsidRDefault="005F2126" w:rsidP="00305E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Scripting Languages</w:t>
            </w:r>
          </w:p>
          <w:p w:rsidR="005F2126" w:rsidRPr="004846BE" w:rsidRDefault="005F2126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</w:p>
        </w:tc>
      </w:tr>
    </w:tbl>
    <w:p w:rsidR="009317A6" w:rsidRDefault="009317A6" w:rsidP="00667869">
      <w:pPr>
        <w:spacing w:after="0"/>
        <w:rPr>
          <w:b/>
        </w:rPr>
      </w:pPr>
    </w:p>
    <w:p w:rsidR="00571390" w:rsidRDefault="00571390" w:rsidP="00571390">
      <w:pPr>
        <w:spacing w:after="0"/>
        <w:rPr>
          <w:b/>
        </w:rPr>
      </w:pPr>
      <w:r>
        <w:rPr>
          <w:b/>
        </w:rPr>
        <w:t xml:space="preserve">Date: </w:t>
      </w:r>
      <w:r w:rsidR="0038567A">
        <w:rPr>
          <w:rFonts w:ascii="Times New Roman" w:hAnsi="Times New Roman" w:cs="Times New Roman"/>
          <w:b/>
        </w:rPr>
        <w:t>13-06-2023</w:t>
      </w:r>
      <w:r w:rsidR="00A00B4F" w:rsidRPr="00A123BB">
        <w:rPr>
          <w:rFonts w:ascii="Times New Roman" w:hAnsi="Times New Roman" w:cs="Times New Roman"/>
          <w:b/>
        </w:rPr>
        <w:t xml:space="preserve">        </w:t>
      </w:r>
    </w:p>
    <w:p w:rsidR="00E52E39" w:rsidRPr="004846BE" w:rsidRDefault="00667869" w:rsidP="00842234">
      <w:pPr>
        <w:spacing w:after="0"/>
        <w:rPr>
          <w:b/>
          <w:color w:val="262626" w:themeColor="text1" w:themeTint="D9"/>
        </w:rPr>
      </w:pPr>
      <w:r>
        <w:rPr>
          <w:b/>
        </w:rPr>
        <w:tab/>
      </w:r>
      <w:r w:rsidR="00E52E39">
        <w:rPr>
          <w:b/>
        </w:rPr>
        <w:t xml:space="preserve">         </w:t>
      </w:r>
      <w:r w:rsidR="006F7546">
        <w:rPr>
          <w:b/>
        </w:rPr>
        <w:t xml:space="preserve">                                                                                                                                          </w:t>
      </w:r>
      <w:r w:rsidR="00B359B0">
        <w:rPr>
          <w:rFonts w:ascii="Segoe UI" w:hAnsi="Segoe UI" w:cs="Segoe UI"/>
          <w:b/>
          <w:bCs/>
          <w:sz w:val="19"/>
          <w:szCs w:val="19"/>
        </w:rPr>
        <w:t>Sd/-</w:t>
      </w:r>
    </w:p>
    <w:p w:rsidR="00D629ED" w:rsidRPr="004846BE" w:rsidRDefault="006D2F78" w:rsidP="00304578">
      <w:pPr>
        <w:pStyle w:val="BodyText"/>
        <w:ind w:left="6134" w:right="1409" w:firstLine="346"/>
        <w:rPr>
          <w:color w:val="262626" w:themeColor="text1" w:themeTint="D9"/>
        </w:rPr>
      </w:pPr>
      <w:r w:rsidRPr="00694B3C">
        <w:t>CONTROLLER OF EXAMINATIONS</w:t>
      </w:r>
    </w:p>
    <w:p w:rsidR="00232850" w:rsidRPr="004846BE" w:rsidRDefault="00232850" w:rsidP="002C2641">
      <w:pPr>
        <w:pStyle w:val="BodyText"/>
        <w:ind w:left="8640" w:right="1409"/>
        <w:rPr>
          <w:color w:val="262626" w:themeColor="text1" w:themeTint="D9"/>
        </w:rPr>
      </w:pPr>
    </w:p>
    <w:p w:rsidR="00232850" w:rsidRPr="004846BE" w:rsidRDefault="00232850" w:rsidP="002C2641">
      <w:pPr>
        <w:pStyle w:val="BodyText"/>
        <w:ind w:left="8640" w:right="1409"/>
        <w:rPr>
          <w:color w:val="262626" w:themeColor="text1" w:themeTint="D9"/>
        </w:rPr>
      </w:pPr>
    </w:p>
    <w:p w:rsidR="00CE28CE" w:rsidRDefault="00CE28CE" w:rsidP="002C2641">
      <w:pPr>
        <w:pStyle w:val="BodyText"/>
        <w:ind w:left="8640" w:right="1409"/>
      </w:pPr>
    </w:p>
    <w:p w:rsidR="00CE28CE" w:rsidRDefault="00CE28CE" w:rsidP="002C2641">
      <w:pPr>
        <w:pStyle w:val="BodyText"/>
        <w:ind w:left="8640" w:right="1409"/>
      </w:pPr>
    </w:p>
    <w:p w:rsidR="006D2F78" w:rsidRDefault="006D2F78" w:rsidP="002C2641">
      <w:pPr>
        <w:pStyle w:val="BodyText"/>
        <w:ind w:left="8640" w:right="1409"/>
      </w:pPr>
    </w:p>
    <w:p w:rsidR="00900AD3" w:rsidRDefault="00900AD3" w:rsidP="002C2641">
      <w:pPr>
        <w:pStyle w:val="BodyText"/>
        <w:ind w:left="8640" w:right="1409"/>
      </w:pPr>
    </w:p>
    <w:p w:rsidR="00A00B4F" w:rsidRDefault="000A24DF" w:rsidP="00A00B4F">
      <w:pPr>
        <w:pStyle w:val="BodyText"/>
        <w:tabs>
          <w:tab w:val="left" w:pos="12270"/>
        </w:tabs>
        <w:ind w:left="8694" w:right="1073"/>
      </w:pPr>
      <w:r w:rsidRPr="006D2F78">
        <w:lastRenderedPageBreak/>
        <w:t xml:space="preserve">TIME: </w:t>
      </w:r>
      <w:r w:rsidRPr="006D2F78">
        <w:sym w:font="Wingdings" w:char="F0E0"/>
      </w:r>
      <w:r>
        <w:rPr>
          <w:bCs w:val="0"/>
        </w:rPr>
        <w:t>FN 10.00</w:t>
      </w:r>
      <w:r w:rsidRPr="006D2F78">
        <w:rPr>
          <w:bCs w:val="0"/>
        </w:rPr>
        <w:t xml:space="preserve"> AM</w:t>
      </w:r>
      <w:r w:rsidRPr="006D2F78">
        <w:t xml:space="preserve"> TO</w:t>
      </w:r>
      <w:r>
        <w:t xml:space="preserve"> </w:t>
      </w:r>
      <w:r w:rsidRPr="006D2F78">
        <w:rPr>
          <w:bCs w:val="0"/>
        </w:rPr>
        <w:t>1</w:t>
      </w:r>
      <w:r>
        <w:t>:00</w:t>
      </w:r>
      <w:r w:rsidRPr="006D2F78">
        <w:t xml:space="preserve">  PM</w:t>
      </w:r>
      <w:r w:rsidR="00A00B4F">
        <w:tab/>
      </w:r>
    </w:p>
    <w:p w:rsidR="00900AD3" w:rsidRDefault="00900AD3" w:rsidP="002C2641">
      <w:pPr>
        <w:pStyle w:val="BodyText"/>
        <w:ind w:left="8640" w:right="1409"/>
      </w:pPr>
    </w:p>
    <w:p w:rsidR="00775D20" w:rsidRDefault="00C83B09" w:rsidP="00A00B4F">
      <w:pPr>
        <w:pStyle w:val="BodyText"/>
        <w:ind w:right="1409"/>
      </w:pPr>
      <w:r>
        <w:t xml:space="preserve">    </w:t>
      </w:r>
    </w:p>
    <w:tbl>
      <w:tblPr>
        <w:tblStyle w:val="TableGrid"/>
        <w:tblW w:w="10890" w:type="dxa"/>
        <w:tblInd w:w="1033" w:type="dxa"/>
        <w:tblLayout w:type="fixed"/>
        <w:tblCellMar>
          <w:left w:w="43" w:type="dxa"/>
          <w:right w:w="43" w:type="dxa"/>
        </w:tblCellMar>
        <w:tblLook w:val="04A0"/>
      </w:tblPr>
      <w:tblGrid>
        <w:gridCol w:w="2700"/>
        <w:gridCol w:w="2340"/>
        <w:gridCol w:w="2430"/>
        <w:gridCol w:w="3420"/>
      </w:tblGrid>
      <w:tr w:rsidR="00C9107B" w:rsidRPr="00677CD3" w:rsidTr="00066F70">
        <w:trPr>
          <w:trHeight w:val="439"/>
        </w:trPr>
        <w:tc>
          <w:tcPr>
            <w:tcW w:w="10890" w:type="dxa"/>
            <w:gridSpan w:val="4"/>
            <w:vAlign w:val="center"/>
          </w:tcPr>
          <w:p w:rsidR="00C9107B" w:rsidRDefault="00C9107B" w:rsidP="00305E5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0A24DF" w:rsidRPr="00677CD3" w:rsidTr="00066F70">
        <w:trPr>
          <w:trHeight w:val="439"/>
        </w:trPr>
        <w:tc>
          <w:tcPr>
            <w:tcW w:w="2700" w:type="dxa"/>
            <w:vAlign w:val="center"/>
          </w:tcPr>
          <w:p w:rsidR="000A24DF" w:rsidRPr="00677CD3" w:rsidRDefault="000A24DF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340" w:type="dxa"/>
            <w:vAlign w:val="center"/>
          </w:tcPr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03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23</w:t>
            </w:r>
          </w:p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MONDAY 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05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23</w:t>
            </w:r>
          </w:p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3420" w:type="dxa"/>
            <w:vAlign w:val="center"/>
          </w:tcPr>
          <w:p w:rsidR="000A24DF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07-07-2023</w:t>
            </w:r>
          </w:p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</w:tr>
      <w:tr w:rsidR="00F83E5D" w:rsidRPr="00677CD3" w:rsidTr="00066F70">
        <w:trPr>
          <w:trHeight w:val="179"/>
        </w:trPr>
        <w:tc>
          <w:tcPr>
            <w:tcW w:w="2700" w:type="dxa"/>
            <w:vMerge w:val="restart"/>
            <w:tcBorders>
              <w:right w:val="single" w:sz="4" w:space="0" w:color="auto"/>
            </w:tcBorders>
            <w:vAlign w:val="center"/>
          </w:tcPr>
          <w:p w:rsidR="00F83E5D" w:rsidRPr="00677CD3" w:rsidRDefault="00F83E5D" w:rsidP="00F83E5D">
            <w:pPr>
              <w:ind w:left="-313" w:firstLine="3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F83E5D" w:rsidRPr="00677CD3" w:rsidRDefault="00F83E5D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AND COMMUNICATION             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F83E5D" w:rsidRPr="00677CD3" w:rsidRDefault="00F83E5D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(04-ECE)</w:t>
            </w:r>
          </w:p>
        </w:tc>
        <w:tc>
          <w:tcPr>
            <w:tcW w:w="2340" w:type="dxa"/>
            <w:vMerge w:val="restart"/>
            <w:tcBorders>
              <w:left w:val="single" w:sz="4" w:space="0" w:color="auto"/>
            </w:tcBorders>
            <w:vAlign w:val="center"/>
          </w:tcPr>
          <w:p w:rsidR="00F83E5D" w:rsidRPr="00A123BB" w:rsidRDefault="00F83E5D" w:rsidP="00CB285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430" w:type="dxa"/>
            <w:vMerge w:val="restart"/>
            <w:vAlign w:val="center"/>
          </w:tcPr>
          <w:p w:rsidR="00F83E5D" w:rsidRPr="00A123BB" w:rsidRDefault="00F83E5D" w:rsidP="005F6D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</w:rPr>
              <w:t>E6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F83E5D" w:rsidRPr="00A123BB" w:rsidRDefault="00F83E5D" w:rsidP="00D16CF1">
            <w:pPr>
              <w:autoSpaceDE w:val="0"/>
              <w:autoSpaceDN w:val="0"/>
              <w:adjustRightInd w:val="0"/>
              <w:ind w:right="584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OE3</w:t>
            </w:r>
          </w:p>
        </w:tc>
      </w:tr>
      <w:tr w:rsidR="00F83E5D" w:rsidRPr="00677CD3" w:rsidTr="00066F70">
        <w:trPr>
          <w:trHeight w:val="207"/>
        </w:trPr>
        <w:tc>
          <w:tcPr>
            <w:tcW w:w="2700" w:type="dxa"/>
            <w:vMerge/>
            <w:tcBorders>
              <w:right w:val="single" w:sz="4" w:space="0" w:color="auto"/>
            </w:tcBorders>
            <w:vAlign w:val="center"/>
          </w:tcPr>
          <w:p w:rsidR="00F83E5D" w:rsidRPr="00677CD3" w:rsidRDefault="00F83E5D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83E5D" w:rsidRPr="00A123BB" w:rsidRDefault="00F83E5D" w:rsidP="00D16CF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vAlign w:val="center"/>
          </w:tcPr>
          <w:p w:rsidR="00F83E5D" w:rsidRPr="00A123BB" w:rsidRDefault="00F83E5D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Basics of Power Plant Engineering</w:t>
            </w:r>
          </w:p>
        </w:tc>
      </w:tr>
      <w:tr w:rsidR="00F83E5D" w:rsidRPr="00677CD3" w:rsidTr="00066F70">
        <w:trPr>
          <w:trHeight w:val="260"/>
        </w:trPr>
        <w:tc>
          <w:tcPr>
            <w:tcW w:w="2700" w:type="dxa"/>
            <w:vMerge/>
            <w:tcBorders>
              <w:right w:val="single" w:sz="4" w:space="0" w:color="auto"/>
            </w:tcBorders>
            <w:vAlign w:val="center"/>
          </w:tcPr>
          <w:p w:rsidR="00F83E5D" w:rsidRPr="00677CD3" w:rsidRDefault="00F83E5D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3E5D" w:rsidRPr="00F83E5D" w:rsidRDefault="00F83E5D" w:rsidP="00900D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3E5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        Radar Systems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E5D" w:rsidRPr="00A123BB" w:rsidRDefault="00F83E5D" w:rsidP="00F83E5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3E5D" w:rsidRPr="00CE28CE" w:rsidRDefault="00F83E5D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28CE">
              <w:rPr>
                <w:rFonts w:ascii="Times New Roman" w:hAnsi="Times New Roman" w:cs="Times New Roman"/>
                <w:sz w:val="18"/>
                <w:szCs w:val="18"/>
              </w:rPr>
              <w:t>System on Chip Architecture</w:t>
            </w:r>
          </w:p>
          <w:p w:rsidR="00F83E5D" w:rsidRPr="00A123BB" w:rsidRDefault="00F83E5D" w:rsidP="00F83E5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Database Management Systems</w:t>
            </w:r>
          </w:p>
        </w:tc>
      </w:tr>
      <w:tr w:rsidR="00F83E5D" w:rsidRPr="00677CD3" w:rsidTr="00066F70">
        <w:trPr>
          <w:trHeight w:val="307"/>
        </w:trPr>
        <w:tc>
          <w:tcPr>
            <w:tcW w:w="2700" w:type="dxa"/>
            <w:vMerge/>
            <w:tcBorders>
              <w:right w:val="single" w:sz="4" w:space="0" w:color="auto"/>
            </w:tcBorders>
            <w:vAlign w:val="center"/>
          </w:tcPr>
          <w:p w:rsidR="00F83E5D" w:rsidRPr="00677CD3" w:rsidRDefault="00F83E5D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83E5D" w:rsidRPr="00F83E5D" w:rsidRDefault="00F83E5D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3E5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Satellite Communications</w:t>
            </w:r>
          </w:p>
          <w:p w:rsidR="00F83E5D" w:rsidRPr="00F83E5D" w:rsidRDefault="00F83E5D" w:rsidP="00900D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  <w:vAlign w:val="center"/>
          </w:tcPr>
          <w:p w:rsidR="00F83E5D" w:rsidRPr="004846BE" w:rsidRDefault="00F83E5D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83E5D" w:rsidRPr="00CE28CE" w:rsidRDefault="00F83E5D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Test and Testability</w:t>
            </w:r>
          </w:p>
          <w:p w:rsidR="00F83E5D" w:rsidRPr="004846BE" w:rsidRDefault="00F83E5D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Elements of Rocket Propulsion</w:t>
            </w:r>
          </w:p>
        </w:tc>
      </w:tr>
      <w:tr w:rsidR="00F83E5D" w:rsidRPr="00677CD3" w:rsidTr="00066F70">
        <w:trPr>
          <w:trHeight w:val="207"/>
        </w:trPr>
        <w:tc>
          <w:tcPr>
            <w:tcW w:w="2700" w:type="dxa"/>
            <w:vMerge/>
            <w:tcBorders>
              <w:right w:val="single" w:sz="4" w:space="0" w:color="auto"/>
            </w:tcBorders>
            <w:vAlign w:val="center"/>
          </w:tcPr>
          <w:p w:rsidR="00F83E5D" w:rsidRPr="00677CD3" w:rsidRDefault="00F83E5D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3E5D" w:rsidRPr="00A123BB" w:rsidRDefault="00F83E5D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:rsidR="00F83E5D" w:rsidRPr="00A123BB" w:rsidRDefault="00F83E5D" w:rsidP="00D16C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Energy Sources and Applications</w:t>
            </w:r>
          </w:p>
        </w:tc>
      </w:tr>
      <w:tr w:rsidR="00F83E5D" w:rsidRPr="00677CD3" w:rsidTr="00066F70">
        <w:trPr>
          <w:trHeight w:val="207"/>
        </w:trPr>
        <w:tc>
          <w:tcPr>
            <w:tcW w:w="2700" w:type="dxa"/>
            <w:vMerge/>
            <w:tcBorders>
              <w:right w:val="single" w:sz="4" w:space="0" w:color="auto"/>
            </w:tcBorders>
            <w:vAlign w:val="center"/>
          </w:tcPr>
          <w:p w:rsidR="00F83E5D" w:rsidRPr="00677CD3" w:rsidRDefault="00F83E5D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83E5D" w:rsidRDefault="00F83E5D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E5D" w:rsidRDefault="00F83E5D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E5D" w:rsidRDefault="00F83E5D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E5D" w:rsidRPr="00CE28CE" w:rsidRDefault="00F83E5D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28CE">
              <w:rPr>
                <w:rFonts w:ascii="Times New Roman" w:hAnsi="Times New Roman" w:cs="Times New Roman"/>
                <w:sz w:val="18"/>
                <w:szCs w:val="18"/>
              </w:rPr>
              <w:t>Wireless Sensor Networks</w:t>
            </w:r>
          </w:p>
          <w:p w:rsidR="00F83E5D" w:rsidRPr="004846BE" w:rsidRDefault="00F83E5D" w:rsidP="00CB28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F83E5D" w:rsidRDefault="00F83E5D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E5D" w:rsidRPr="00CE28CE" w:rsidRDefault="00F83E5D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28CE">
              <w:rPr>
                <w:rFonts w:ascii="Times New Roman" w:hAnsi="Times New Roman" w:cs="Times New Roman"/>
                <w:sz w:val="18"/>
                <w:szCs w:val="18"/>
              </w:rPr>
              <w:t>Low Power VLSI Design</w:t>
            </w:r>
          </w:p>
          <w:p w:rsidR="00F83E5D" w:rsidRPr="00A123BB" w:rsidRDefault="00F83E5D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vMerge w:val="restart"/>
            <w:tcBorders>
              <w:top w:val="single" w:sz="4" w:space="0" w:color="auto"/>
            </w:tcBorders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Environmental Impact Assessment</w:t>
            </w:r>
          </w:p>
        </w:tc>
      </w:tr>
      <w:tr w:rsidR="00F83E5D" w:rsidRPr="00677CD3" w:rsidTr="00066F70">
        <w:trPr>
          <w:trHeight w:val="207"/>
        </w:trPr>
        <w:tc>
          <w:tcPr>
            <w:tcW w:w="2700" w:type="dxa"/>
            <w:vMerge/>
            <w:tcBorders>
              <w:right w:val="single" w:sz="4" w:space="0" w:color="auto"/>
            </w:tcBorders>
            <w:vAlign w:val="center"/>
          </w:tcPr>
          <w:p w:rsidR="00F83E5D" w:rsidRPr="00677CD3" w:rsidRDefault="00F83E5D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</w:tcBorders>
          </w:tcPr>
          <w:p w:rsidR="00F83E5D" w:rsidRPr="00CE28CE" w:rsidRDefault="00F83E5D" w:rsidP="005F6DF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vMerge/>
          </w:tcPr>
          <w:p w:rsidR="00F83E5D" w:rsidRPr="00CE28CE" w:rsidRDefault="00F83E5D" w:rsidP="005F6D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0" w:type="dxa"/>
            <w:vMerge/>
            <w:tcBorders>
              <w:bottom w:val="single" w:sz="4" w:space="0" w:color="auto"/>
            </w:tcBorders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E5D" w:rsidRPr="00677CD3" w:rsidTr="00066F70">
        <w:trPr>
          <w:trHeight w:val="71"/>
        </w:trPr>
        <w:tc>
          <w:tcPr>
            <w:tcW w:w="2700" w:type="dxa"/>
            <w:vMerge/>
            <w:tcBorders>
              <w:right w:val="single" w:sz="4" w:space="0" w:color="auto"/>
            </w:tcBorders>
            <w:vAlign w:val="center"/>
          </w:tcPr>
          <w:p w:rsidR="00F83E5D" w:rsidRPr="00677CD3" w:rsidRDefault="00F83E5D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</w:tcBorders>
          </w:tcPr>
          <w:p w:rsidR="00F83E5D" w:rsidRPr="00A123BB" w:rsidRDefault="00F83E5D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F83E5D" w:rsidRPr="00A123BB" w:rsidRDefault="00F83E5D" w:rsidP="00D16C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Fundamentals of Robotics</w:t>
            </w:r>
          </w:p>
        </w:tc>
      </w:tr>
      <w:tr w:rsidR="00F83E5D" w:rsidRPr="00677CD3" w:rsidTr="00066F70">
        <w:trPr>
          <w:trHeight w:val="207"/>
        </w:trPr>
        <w:tc>
          <w:tcPr>
            <w:tcW w:w="2700" w:type="dxa"/>
            <w:vMerge/>
            <w:tcBorders>
              <w:right w:val="single" w:sz="4" w:space="0" w:color="auto"/>
            </w:tcBorders>
            <w:vAlign w:val="center"/>
          </w:tcPr>
          <w:p w:rsidR="00F83E5D" w:rsidRPr="00677CD3" w:rsidRDefault="00F83E5D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3E5D" w:rsidRPr="00A123BB" w:rsidRDefault="00F83E5D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F83E5D" w:rsidRPr="00A123BB" w:rsidRDefault="00F83E5D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vMerge w:val="restart"/>
            <w:tcBorders>
              <w:top w:val="single" w:sz="4" w:space="0" w:color="auto"/>
            </w:tcBorders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Green Fuel Technologies</w:t>
            </w:r>
          </w:p>
        </w:tc>
      </w:tr>
      <w:tr w:rsidR="00F83E5D" w:rsidRPr="00677CD3" w:rsidTr="00066F70">
        <w:trPr>
          <w:trHeight w:val="207"/>
        </w:trPr>
        <w:tc>
          <w:tcPr>
            <w:tcW w:w="2700" w:type="dxa"/>
            <w:vMerge/>
            <w:tcBorders>
              <w:right w:val="single" w:sz="4" w:space="0" w:color="auto"/>
            </w:tcBorders>
            <w:vAlign w:val="center"/>
          </w:tcPr>
          <w:p w:rsidR="00F83E5D" w:rsidRPr="00677CD3" w:rsidRDefault="00F83E5D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83E5D" w:rsidRPr="00A123BB" w:rsidRDefault="00F83E5D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F83E5D" w:rsidRPr="00A123BB" w:rsidRDefault="00F83E5D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vMerge/>
            <w:tcBorders>
              <w:bottom w:val="single" w:sz="4" w:space="0" w:color="auto"/>
            </w:tcBorders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E5D" w:rsidRPr="00677CD3" w:rsidTr="00066F70">
        <w:trPr>
          <w:trHeight w:val="207"/>
        </w:trPr>
        <w:tc>
          <w:tcPr>
            <w:tcW w:w="2700" w:type="dxa"/>
            <w:vMerge/>
            <w:tcBorders>
              <w:right w:val="single" w:sz="4" w:space="0" w:color="auto"/>
            </w:tcBorders>
            <w:vAlign w:val="center"/>
          </w:tcPr>
          <w:p w:rsidR="00F83E5D" w:rsidRPr="00677CD3" w:rsidRDefault="00F83E5D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</w:tcBorders>
          </w:tcPr>
          <w:p w:rsidR="00F83E5D" w:rsidRPr="00A123BB" w:rsidRDefault="00F83E5D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F83E5D" w:rsidRPr="00A123BB" w:rsidRDefault="00F83E5D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High Temperature Materials</w:t>
            </w:r>
          </w:p>
        </w:tc>
      </w:tr>
      <w:tr w:rsidR="00F83E5D" w:rsidRPr="00677CD3" w:rsidTr="00066F70">
        <w:trPr>
          <w:trHeight w:val="207"/>
        </w:trPr>
        <w:tc>
          <w:tcPr>
            <w:tcW w:w="2700" w:type="dxa"/>
            <w:vMerge/>
            <w:tcBorders>
              <w:right w:val="single" w:sz="4" w:space="0" w:color="auto"/>
            </w:tcBorders>
            <w:vAlign w:val="center"/>
          </w:tcPr>
          <w:p w:rsidR="00F83E5D" w:rsidRPr="00677CD3" w:rsidRDefault="00F83E5D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</w:tcBorders>
          </w:tcPr>
          <w:p w:rsidR="00F83E5D" w:rsidRPr="004846BE" w:rsidRDefault="00F83E5D" w:rsidP="00CB28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30" w:type="dxa"/>
            <w:vMerge/>
          </w:tcPr>
          <w:p w:rsidR="00F83E5D" w:rsidRPr="00CE28CE" w:rsidRDefault="00F83E5D" w:rsidP="00CB28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Light Metals and Alloys</w:t>
            </w:r>
          </w:p>
        </w:tc>
      </w:tr>
      <w:tr w:rsidR="00F83E5D" w:rsidRPr="00677CD3" w:rsidTr="00066F70">
        <w:trPr>
          <w:trHeight w:val="207"/>
        </w:trPr>
        <w:tc>
          <w:tcPr>
            <w:tcW w:w="2700" w:type="dxa"/>
            <w:vMerge/>
            <w:tcBorders>
              <w:right w:val="single" w:sz="4" w:space="0" w:color="auto"/>
            </w:tcBorders>
            <w:vAlign w:val="center"/>
          </w:tcPr>
          <w:p w:rsidR="00F83E5D" w:rsidRPr="00677CD3" w:rsidRDefault="00F83E5D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</w:tcBorders>
          </w:tcPr>
          <w:p w:rsidR="00F83E5D" w:rsidRPr="00A123BB" w:rsidRDefault="00F83E5D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vMerge/>
            <w:vAlign w:val="center"/>
          </w:tcPr>
          <w:p w:rsidR="00F83E5D" w:rsidRPr="00A123BB" w:rsidRDefault="00F83E5D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Linear and Non-Linear Optimization Techniques</w:t>
            </w:r>
          </w:p>
        </w:tc>
      </w:tr>
      <w:tr w:rsidR="00F83E5D" w:rsidRPr="00677CD3" w:rsidTr="00066F70">
        <w:trPr>
          <w:trHeight w:val="207"/>
        </w:trPr>
        <w:tc>
          <w:tcPr>
            <w:tcW w:w="27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F83E5D" w:rsidRPr="00677CD3" w:rsidRDefault="00F83E5D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</w:tcBorders>
          </w:tcPr>
          <w:p w:rsidR="00F83E5D" w:rsidRPr="00A123BB" w:rsidRDefault="00F83E5D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vMerge/>
            <w:vAlign w:val="center"/>
          </w:tcPr>
          <w:p w:rsidR="00F83E5D" w:rsidRPr="00A123BB" w:rsidRDefault="00F83E5D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Mobile Application Development</w:t>
            </w:r>
          </w:p>
        </w:tc>
      </w:tr>
      <w:tr w:rsidR="00F83E5D" w:rsidRPr="00677CD3" w:rsidTr="00066F70">
        <w:trPr>
          <w:trHeight w:val="195"/>
        </w:trPr>
        <w:tc>
          <w:tcPr>
            <w:tcW w:w="2700" w:type="dxa"/>
            <w:vMerge/>
            <w:tcBorders>
              <w:right w:val="single" w:sz="4" w:space="0" w:color="auto"/>
            </w:tcBorders>
            <w:vAlign w:val="center"/>
          </w:tcPr>
          <w:p w:rsidR="00F83E5D" w:rsidRPr="00677CD3" w:rsidRDefault="00F83E5D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</w:tcBorders>
          </w:tcPr>
          <w:p w:rsidR="00F83E5D" w:rsidRPr="00A123BB" w:rsidRDefault="00F83E5D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vMerge/>
            <w:vAlign w:val="center"/>
          </w:tcPr>
          <w:p w:rsidR="00F83E5D" w:rsidRPr="00A123BB" w:rsidRDefault="00F83E5D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Machine Learning</w:t>
            </w:r>
          </w:p>
        </w:tc>
      </w:tr>
      <w:tr w:rsidR="00F83E5D" w:rsidRPr="00677CD3" w:rsidTr="00066F70">
        <w:trPr>
          <w:trHeight w:val="125"/>
        </w:trPr>
        <w:tc>
          <w:tcPr>
            <w:tcW w:w="2700" w:type="dxa"/>
            <w:vMerge/>
            <w:tcBorders>
              <w:right w:val="single" w:sz="4" w:space="0" w:color="auto"/>
            </w:tcBorders>
            <w:vAlign w:val="center"/>
          </w:tcPr>
          <w:p w:rsidR="00F83E5D" w:rsidRPr="00677CD3" w:rsidRDefault="00F83E5D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</w:tcBorders>
          </w:tcPr>
          <w:p w:rsidR="00F83E5D" w:rsidRPr="00A123BB" w:rsidRDefault="00F83E5D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vMerge/>
            <w:vAlign w:val="center"/>
          </w:tcPr>
          <w:p w:rsidR="00F83E5D" w:rsidRPr="00A123BB" w:rsidRDefault="00F83E5D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83E5D" w:rsidRPr="004846BE" w:rsidRDefault="00F83E5D" w:rsidP="00233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Non-Conventional Sources of energy</w:t>
            </w:r>
          </w:p>
        </w:tc>
      </w:tr>
      <w:tr w:rsidR="00F83E5D" w:rsidRPr="00677CD3" w:rsidTr="00066F70">
        <w:trPr>
          <w:trHeight w:val="240"/>
        </w:trPr>
        <w:tc>
          <w:tcPr>
            <w:tcW w:w="2700" w:type="dxa"/>
            <w:vMerge/>
            <w:tcBorders>
              <w:right w:val="single" w:sz="4" w:space="0" w:color="auto"/>
            </w:tcBorders>
            <w:vAlign w:val="center"/>
          </w:tcPr>
          <w:p w:rsidR="00F83E5D" w:rsidRPr="00677CD3" w:rsidRDefault="00F83E5D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</w:tcBorders>
          </w:tcPr>
          <w:p w:rsidR="00F83E5D" w:rsidRPr="00A123BB" w:rsidRDefault="00F83E5D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vMerge/>
            <w:vAlign w:val="center"/>
          </w:tcPr>
          <w:p w:rsidR="00F83E5D" w:rsidRPr="00A123BB" w:rsidRDefault="00F83E5D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Basics of Virtual Instrumentation</w:t>
            </w:r>
          </w:p>
        </w:tc>
      </w:tr>
      <w:tr w:rsidR="00F83E5D" w:rsidRPr="00677CD3" w:rsidTr="00066F70">
        <w:trPr>
          <w:trHeight w:val="161"/>
        </w:trPr>
        <w:tc>
          <w:tcPr>
            <w:tcW w:w="2700" w:type="dxa"/>
            <w:vMerge/>
            <w:tcBorders>
              <w:right w:val="single" w:sz="4" w:space="0" w:color="auto"/>
            </w:tcBorders>
            <w:vAlign w:val="center"/>
          </w:tcPr>
          <w:p w:rsidR="00F83E5D" w:rsidRPr="00677CD3" w:rsidRDefault="00F83E5D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</w:tcBorders>
          </w:tcPr>
          <w:p w:rsidR="00F83E5D" w:rsidRPr="00A123BB" w:rsidRDefault="00F83E5D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vMerge/>
            <w:vAlign w:val="center"/>
          </w:tcPr>
          <w:p w:rsidR="00F83E5D" w:rsidRPr="00A123BB" w:rsidRDefault="00F83E5D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</w:tcBorders>
            <w:vAlign w:val="bottom"/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Remote Sensing and GIS in Mining</w:t>
            </w:r>
          </w:p>
        </w:tc>
      </w:tr>
      <w:tr w:rsidR="00F83E5D" w:rsidRPr="00677CD3" w:rsidTr="00066F70">
        <w:trPr>
          <w:trHeight w:val="375"/>
        </w:trPr>
        <w:tc>
          <w:tcPr>
            <w:tcW w:w="2700" w:type="dxa"/>
            <w:vMerge/>
            <w:tcBorders>
              <w:right w:val="single" w:sz="4" w:space="0" w:color="auto"/>
            </w:tcBorders>
            <w:vAlign w:val="center"/>
          </w:tcPr>
          <w:p w:rsidR="00F83E5D" w:rsidRPr="00677CD3" w:rsidRDefault="00F83E5D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</w:tcBorders>
          </w:tcPr>
          <w:p w:rsidR="00F83E5D" w:rsidRPr="00A123BB" w:rsidRDefault="00F83E5D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vMerge/>
            <w:vAlign w:val="center"/>
          </w:tcPr>
          <w:p w:rsidR="00F83E5D" w:rsidRPr="00A123BB" w:rsidRDefault="00F83E5D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Total Quality Management</w:t>
            </w:r>
          </w:p>
        </w:tc>
      </w:tr>
      <w:tr w:rsidR="00F83E5D" w:rsidRPr="00677CD3" w:rsidTr="00066F70">
        <w:trPr>
          <w:trHeight w:val="330"/>
        </w:trPr>
        <w:tc>
          <w:tcPr>
            <w:tcW w:w="2700" w:type="dxa"/>
            <w:vMerge/>
            <w:tcBorders>
              <w:right w:val="single" w:sz="4" w:space="0" w:color="auto"/>
            </w:tcBorders>
            <w:vAlign w:val="center"/>
          </w:tcPr>
          <w:p w:rsidR="00F83E5D" w:rsidRPr="00677CD3" w:rsidRDefault="00F83E5D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</w:tcBorders>
          </w:tcPr>
          <w:p w:rsidR="00F83E5D" w:rsidRPr="00A123BB" w:rsidRDefault="00F83E5D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vMerge/>
            <w:vAlign w:val="center"/>
          </w:tcPr>
          <w:p w:rsidR="00F83E5D" w:rsidRPr="00A123BB" w:rsidRDefault="00F83E5D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Solid Fuel Technology</w:t>
            </w:r>
          </w:p>
        </w:tc>
      </w:tr>
      <w:tr w:rsidR="00F83E5D" w:rsidRPr="00677CD3" w:rsidTr="00066F70">
        <w:trPr>
          <w:trHeight w:val="390"/>
        </w:trPr>
        <w:tc>
          <w:tcPr>
            <w:tcW w:w="2700" w:type="dxa"/>
            <w:vMerge/>
            <w:tcBorders>
              <w:right w:val="single" w:sz="4" w:space="0" w:color="auto"/>
            </w:tcBorders>
            <w:vAlign w:val="center"/>
          </w:tcPr>
          <w:p w:rsidR="00F83E5D" w:rsidRPr="00677CD3" w:rsidRDefault="00F83E5D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</w:tcBorders>
          </w:tcPr>
          <w:p w:rsidR="00F83E5D" w:rsidRPr="00A123BB" w:rsidRDefault="00F83E5D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vMerge/>
            <w:vAlign w:val="center"/>
          </w:tcPr>
          <w:p w:rsidR="00F83E5D" w:rsidRPr="00A123BB" w:rsidRDefault="00F83E5D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Scripting Languages</w:t>
            </w:r>
          </w:p>
          <w:p w:rsidR="00F83E5D" w:rsidRPr="000F1E9A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F1E9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:rsidR="009317A6" w:rsidRDefault="00CB5F69" w:rsidP="00CB5F69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:rsidR="00F83E5D" w:rsidRDefault="006F7546" w:rsidP="00A00B4F">
      <w:pPr>
        <w:spacing w:after="0"/>
        <w:ind w:firstLine="72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359B0">
        <w:rPr>
          <w:rFonts w:ascii="Segoe UI" w:hAnsi="Segoe UI" w:cs="Segoe UI"/>
          <w:b/>
          <w:bCs/>
          <w:sz w:val="19"/>
          <w:szCs w:val="19"/>
        </w:rPr>
        <w:t>Sd/-</w:t>
      </w:r>
    </w:p>
    <w:p w:rsidR="00571390" w:rsidRDefault="00571390" w:rsidP="00A00B4F">
      <w:pPr>
        <w:spacing w:after="0"/>
        <w:ind w:firstLine="720"/>
        <w:rPr>
          <w:b/>
        </w:rPr>
      </w:pPr>
      <w:r>
        <w:rPr>
          <w:b/>
        </w:rPr>
        <w:t>Date:</w:t>
      </w:r>
      <w:r w:rsidR="0038567A">
        <w:rPr>
          <w:rFonts w:ascii="Times New Roman" w:hAnsi="Times New Roman" w:cs="Times New Roman"/>
          <w:b/>
        </w:rPr>
        <w:t>13-06-2023</w:t>
      </w:r>
      <w:r w:rsidR="00A00B4F"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</w:t>
      </w:r>
      <w:r w:rsidR="006D5484">
        <w:rPr>
          <w:rFonts w:ascii="Times New Roman" w:hAnsi="Times New Roman" w:cs="Times New Roman"/>
          <w:b/>
        </w:rPr>
        <w:t xml:space="preserve">                </w:t>
      </w:r>
      <w:r w:rsidR="00A00B4F" w:rsidRPr="00A123BB">
        <w:rPr>
          <w:rFonts w:ascii="Times New Roman" w:hAnsi="Times New Roman" w:cs="Times New Roman"/>
          <w:b/>
        </w:rPr>
        <w:t xml:space="preserve">              </w:t>
      </w:r>
      <w:r w:rsidR="006D2F78" w:rsidRPr="00694B3C">
        <w:rPr>
          <w:b/>
        </w:rPr>
        <w:t>CONTROLLER OF EXAMINATIONS</w:t>
      </w:r>
      <w:r w:rsidR="00A00B4F" w:rsidRPr="00A123BB">
        <w:rPr>
          <w:rFonts w:ascii="Times New Roman" w:hAnsi="Times New Roman" w:cs="Times New Roman"/>
          <w:b/>
        </w:rPr>
        <w:t xml:space="preserve">           </w:t>
      </w:r>
    </w:p>
    <w:p w:rsidR="003C78D4" w:rsidRDefault="00667869" w:rsidP="00CB5F69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ab/>
      </w:r>
    </w:p>
    <w:p w:rsidR="000A3F63" w:rsidRDefault="000A3F63" w:rsidP="00CB5F69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</w:p>
    <w:p w:rsidR="006D2F78" w:rsidRDefault="006D2F78" w:rsidP="00CB5F69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</w:p>
    <w:p w:rsidR="00900AD3" w:rsidRDefault="00900AD3" w:rsidP="00350A2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D2F78" w:rsidRDefault="006D2F78" w:rsidP="00350A2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00B4F" w:rsidRDefault="00C9107B" w:rsidP="00C9107B">
      <w:pPr>
        <w:pStyle w:val="BodyText"/>
        <w:tabs>
          <w:tab w:val="left" w:pos="12270"/>
        </w:tabs>
        <w:ind w:right="1073"/>
      </w:pPr>
      <w:r>
        <w:t xml:space="preserve">                                                                                                                         </w:t>
      </w:r>
      <w:r w:rsidR="000A24DF" w:rsidRPr="006D2F78">
        <w:t xml:space="preserve">TIME: </w:t>
      </w:r>
      <w:r w:rsidR="000A24DF" w:rsidRPr="006D2F78">
        <w:sym w:font="Wingdings" w:char="F0E0"/>
      </w:r>
      <w:r w:rsidR="000A24DF">
        <w:rPr>
          <w:bCs w:val="0"/>
        </w:rPr>
        <w:t>FN 10.00</w:t>
      </w:r>
      <w:r w:rsidR="000A24DF" w:rsidRPr="006D2F78">
        <w:rPr>
          <w:bCs w:val="0"/>
        </w:rPr>
        <w:t xml:space="preserve"> AM</w:t>
      </w:r>
      <w:r w:rsidR="000A24DF" w:rsidRPr="006D2F78">
        <w:t xml:space="preserve"> TO</w:t>
      </w:r>
      <w:r w:rsidR="000A24DF">
        <w:t xml:space="preserve"> </w:t>
      </w:r>
      <w:r w:rsidR="000A24DF" w:rsidRPr="006D2F78">
        <w:rPr>
          <w:bCs w:val="0"/>
        </w:rPr>
        <w:t>1</w:t>
      </w:r>
      <w:r w:rsidR="000A24DF">
        <w:t>:00</w:t>
      </w:r>
      <w:r w:rsidR="000A24DF" w:rsidRPr="006D2F78">
        <w:t xml:space="preserve">  PM</w:t>
      </w:r>
      <w:r w:rsidR="00A00B4F">
        <w:tab/>
      </w:r>
    </w:p>
    <w:p w:rsidR="00A00B4F" w:rsidRDefault="00A00B4F" w:rsidP="00A00B4F">
      <w:pPr>
        <w:pStyle w:val="BodyText"/>
        <w:ind w:left="2214" w:right="1409" w:hanging="723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C83B09" w:rsidRDefault="00C83B09" w:rsidP="00C83B09">
      <w:pPr>
        <w:pStyle w:val="BodyText"/>
        <w:ind w:left="2214" w:right="1409" w:hanging="723"/>
      </w:pPr>
    </w:p>
    <w:p w:rsidR="003D621E" w:rsidRDefault="003D621E" w:rsidP="003D621E">
      <w:pPr>
        <w:pStyle w:val="BodyText"/>
        <w:ind w:left="2214" w:right="1409" w:hanging="723"/>
        <w:rPr>
          <w:sz w:val="24"/>
          <w:szCs w:val="24"/>
        </w:rPr>
      </w:pPr>
      <w:r>
        <w:t xml:space="preserve">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tbl>
      <w:tblPr>
        <w:tblStyle w:val="TableGrid"/>
        <w:tblW w:w="1125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70"/>
        <w:gridCol w:w="2610"/>
        <w:gridCol w:w="2880"/>
        <w:gridCol w:w="3690"/>
      </w:tblGrid>
      <w:tr w:rsidR="00C9107B" w:rsidRPr="00677CD3" w:rsidTr="00066F70">
        <w:trPr>
          <w:trHeight w:val="360"/>
        </w:trPr>
        <w:tc>
          <w:tcPr>
            <w:tcW w:w="11250" w:type="dxa"/>
            <w:gridSpan w:val="4"/>
            <w:vAlign w:val="center"/>
          </w:tcPr>
          <w:p w:rsidR="00C9107B" w:rsidRDefault="00C9107B" w:rsidP="00305E5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0A24DF" w:rsidRPr="00677CD3" w:rsidTr="00F83E5D">
        <w:trPr>
          <w:trHeight w:val="360"/>
        </w:trPr>
        <w:tc>
          <w:tcPr>
            <w:tcW w:w="2070" w:type="dxa"/>
            <w:vAlign w:val="center"/>
          </w:tcPr>
          <w:p w:rsidR="000A24DF" w:rsidRPr="00677CD3" w:rsidRDefault="000A24DF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81AA8">
              <w:rPr>
                <w:b/>
              </w:rPr>
              <w:t xml:space="preserve">          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610" w:type="dxa"/>
            <w:vAlign w:val="center"/>
          </w:tcPr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03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23</w:t>
            </w:r>
          </w:p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MONDAY </w:t>
            </w:r>
          </w:p>
        </w:tc>
        <w:tc>
          <w:tcPr>
            <w:tcW w:w="2880" w:type="dxa"/>
            <w:vAlign w:val="center"/>
          </w:tcPr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05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23</w:t>
            </w:r>
          </w:p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3690" w:type="dxa"/>
            <w:vAlign w:val="center"/>
          </w:tcPr>
          <w:p w:rsidR="000A24DF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07-07-2023</w:t>
            </w:r>
          </w:p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</w:tr>
      <w:tr w:rsidR="00F83E5D" w:rsidRPr="00677CD3" w:rsidTr="00F83E5D">
        <w:trPr>
          <w:trHeight w:val="220"/>
        </w:trPr>
        <w:tc>
          <w:tcPr>
            <w:tcW w:w="2070" w:type="dxa"/>
            <w:vMerge w:val="restart"/>
            <w:vAlign w:val="center"/>
          </w:tcPr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AND INSTRUMENTATION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(10-EIE)</w:t>
            </w:r>
          </w:p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 w:val="restart"/>
            <w:vAlign w:val="center"/>
          </w:tcPr>
          <w:p w:rsidR="00F83E5D" w:rsidRPr="00A123BB" w:rsidRDefault="00F83E5D" w:rsidP="00424B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880" w:type="dxa"/>
            <w:vMerge w:val="restart"/>
            <w:vAlign w:val="center"/>
          </w:tcPr>
          <w:p w:rsidR="00F83E5D" w:rsidRPr="00A123BB" w:rsidRDefault="00F83E5D" w:rsidP="00424B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E6</w:t>
            </w:r>
          </w:p>
        </w:tc>
        <w:tc>
          <w:tcPr>
            <w:tcW w:w="3690" w:type="dxa"/>
            <w:vMerge w:val="restart"/>
            <w:vAlign w:val="center"/>
          </w:tcPr>
          <w:p w:rsidR="00F83E5D" w:rsidRPr="00A123BB" w:rsidRDefault="00F83E5D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OE3</w:t>
            </w:r>
          </w:p>
        </w:tc>
      </w:tr>
      <w:tr w:rsidR="00F83E5D" w:rsidRPr="00677CD3" w:rsidTr="00F83E5D">
        <w:trPr>
          <w:trHeight w:val="207"/>
        </w:trPr>
        <w:tc>
          <w:tcPr>
            <w:tcW w:w="2070" w:type="dxa"/>
            <w:vMerge/>
            <w:vAlign w:val="center"/>
          </w:tcPr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F83E5D" w:rsidRPr="00A123BB" w:rsidRDefault="00F83E5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/>
            <w:vAlign w:val="center"/>
          </w:tcPr>
          <w:p w:rsidR="00F83E5D" w:rsidRPr="00A123BB" w:rsidRDefault="00F83E5D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90" w:type="dxa"/>
            <w:vMerge/>
            <w:vAlign w:val="center"/>
          </w:tcPr>
          <w:p w:rsidR="00F83E5D" w:rsidRPr="00A123BB" w:rsidRDefault="00F83E5D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F83E5D" w:rsidRPr="00677CD3" w:rsidTr="00F83E5D">
        <w:trPr>
          <w:trHeight w:val="79"/>
        </w:trPr>
        <w:tc>
          <w:tcPr>
            <w:tcW w:w="2070" w:type="dxa"/>
            <w:vMerge/>
            <w:vAlign w:val="center"/>
          </w:tcPr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</w:tcPr>
          <w:p w:rsidR="00F83E5D" w:rsidRPr="00061CA2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1CA2">
              <w:rPr>
                <w:rFonts w:ascii="Times New Roman" w:hAnsi="Times New Roman" w:cs="Times New Roman"/>
                <w:sz w:val="18"/>
                <w:szCs w:val="18"/>
              </w:rPr>
              <w:t>Telemetry and Telecontrol</w:t>
            </w:r>
          </w:p>
        </w:tc>
        <w:tc>
          <w:tcPr>
            <w:tcW w:w="2880" w:type="dxa"/>
            <w:vAlign w:val="center"/>
          </w:tcPr>
          <w:p w:rsidR="00F83E5D" w:rsidRPr="00644550" w:rsidRDefault="00F83E5D" w:rsidP="00061C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44550">
              <w:rPr>
                <w:rFonts w:ascii="Times New Roman" w:hAnsi="Times New Roman" w:cs="Times New Roman"/>
                <w:sz w:val="18"/>
                <w:szCs w:val="18"/>
              </w:rPr>
              <w:t>Power Plant Instrumentation</w:t>
            </w:r>
          </w:p>
          <w:p w:rsidR="00F83E5D" w:rsidRPr="00644550" w:rsidRDefault="00F83E5D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90" w:type="dxa"/>
            <w:vAlign w:val="center"/>
          </w:tcPr>
          <w:p w:rsidR="00F83E5D" w:rsidRPr="00A123BB" w:rsidRDefault="00F83E5D" w:rsidP="00317657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4443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Environmental Impact Assessment</w:t>
            </w:r>
          </w:p>
        </w:tc>
      </w:tr>
      <w:tr w:rsidR="00F83E5D" w:rsidRPr="00677CD3" w:rsidTr="00F83E5D">
        <w:trPr>
          <w:trHeight w:val="165"/>
        </w:trPr>
        <w:tc>
          <w:tcPr>
            <w:tcW w:w="2070" w:type="dxa"/>
            <w:vMerge/>
            <w:vAlign w:val="center"/>
          </w:tcPr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</w:tcPr>
          <w:p w:rsidR="00F83E5D" w:rsidRPr="00061CA2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1CA2">
              <w:rPr>
                <w:rFonts w:ascii="Times New Roman" w:hAnsi="Times New Roman" w:cs="Times New Roman"/>
                <w:sz w:val="18"/>
                <w:szCs w:val="18"/>
              </w:rPr>
              <w:t xml:space="preserve"> Digital Image Processing</w:t>
            </w:r>
          </w:p>
        </w:tc>
        <w:tc>
          <w:tcPr>
            <w:tcW w:w="2880" w:type="dxa"/>
            <w:vAlign w:val="center"/>
          </w:tcPr>
          <w:p w:rsidR="00F83E5D" w:rsidRPr="00644550" w:rsidRDefault="00F83E5D" w:rsidP="00061C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44550">
              <w:rPr>
                <w:rFonts w:ascii="Times New Roman" w:hAnsi="Times New Roman" w:cs="Times New Roman"/>
                <w:sz w:val="18"/>
                <w:szCs w:val="18"/>
              </w:rPr>
              <w:t>Machine Learning</w:t>
            </w:r>
          </w:p>
          <w:p w:rsidR="00F83E5D" w:rsidRPr="00644550" w:rsidRDefault="00F83E5D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90" w:type="dxa"/>
            <w:vAlign w:val="bottom"/>
          </w:tcPr>
          <w:p w:rsidR="00F83E5D" w:rsidRPr="00E715B1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15B1">
              <w:rPr>
                <w:rFonts w:ascii="Times New Roman" w:hAnsi="Times New Roman" w:cs="Times New Roman"/>
                <w:color w:val="010101"/>
                <w:sz w:val="18"/>
                <w:szCs w:val="18"/>
              </w:rPr>
              <w:t>Basics of Power Plant Engineering</w:t>
            </w:r>
          </w:p>
        </w:tc>
      </w:tr>
      <w:tr w:rsidR="00F83E5D" w:rsidRPr="00677CD3" w:rsidTr="00F83E5D">
        <w:trPr>
          <w:trHeight w:val="98"/>
        </w:trPr>
        <w:tc>
          <w:tcPr>
            <w:tcW w:w="2070" w:type="dxa"/>
            <w:vMerge/>
            <w:vAlign w:val="center"/>
          </w:tcPr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 w:val="restart"/>
            <w:vAlign w:val="center"/>
          </w:tcPr>
          <w:p w:rsidR="00F83E5D" w:rsidRPr="00415202" w:rsidRDefault="00F83E5D" w:rsidP="004152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5202">
              <w:rPr>
                <w:rFonts w:ascii="Times New Roman" w:hAnsi="Times New Roman" w:cs="Times New Roman"/>
                <w:sz w:val="18"/>
                <w:szCs w:val="18"/>
              </w:rPr>
              <w:t>VLSI Design</w:t>
            </w:r>
          </w:p>
          <w:p w:rsidR="00F83E5D" w:rsidRPr="00A123BB" w:rsidRDefault="00F83E5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 w:val="restart"/>
            <w:vAlign w:val="center"/>
          </w:tcPr>
          <w:p w:rsidR="00F83E5D" w:rsidRPr="001A1F3B" w:rsidRDefault="00F83E5D" w:rsidP="001A1F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A1F3B">
              <w:rPr>
                <w:rFonts w:ascii="Times New Roman" w:hAnsi="Times New Roman" w:cs="Times New Roman"/>
                <w:sz w:val="18"/>
                <w:szCs w:val="18"/>
              </w:rPr>
              <w:t>Fundamentals of Internet of Things</w:t>
            </w:r>
          </w:p>
          <w:p w:rsidR="00F83E5D" w:rsidRPr="00A123BB" w:rsidRDefault="00F83E5D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90" w:type="dxa"/>
          </w:tcPr>
          <w:p w:rsidR="00F83E5D" w:rsidRPr="00E715B1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15B1">
              <w:rPr>
                <w:rFonts w:ascii="Times New Roman" w:hAnsi="Times New Roman" w:cs="Times New Roman"/>
                <w:sz w:val="18"/>
                <w:szCs w:val="18"/>
              </w:rPr>
              <w:t>Database Management Systems</w:t>
            </w:r>
          </w:p>
        </w:tc>
      </w:tr>
      <w:tr w:rsidR="00F83E5D" w:rsidRPr="00677CD3" w:rsidTr="00F83E5D">
        <w:trPr>
          <w:trHeight w:val="199"/>
        </w:trPr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tcBorders>
              <w:bottom w:val="single" w:sz="4" w:space="0" w:color="auto"/>
            </w:tcBorders>
            <w:vAlign w:val="center"/>
          </w:tcPr>
          <w:p w:rsidR="00F83E5D" w:rsidRPr="00A123BB" w:rsidRDefault="00F83E5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vAlign w:val="center"/>
          </w:tcPr>
          <w:p w:rsidR="00F83E5D" w:rsidRPr="00A123BB" w:rsidRDefault="00F83E5D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F83E5D" w:rsidRPr="00E715B1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15B1">
              <w:rPr>
                <w:rFonts w:ascii="Times New Roman" w:hAnsi="Times New Roman" w:cs="Times New Roman"/>
                <w:sz w:val="18"/>
                <w:szCs w:val="18"/>
              </w:rPr>
              <w:t>Elements of Rocket Propulsion</w:t>
            </w:r>
          </w:p>
        </w:tc>
      </w:tr>
      <w:tr w:rsidR="00F83E5D" w:rsidRPr="00677CD3" w:rsidTr="00F83E5D">
        <w:trPr>
          <w:trHeight w:val="208"/>
        </w:trPr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tcBorders>
              <w:bottom w:val="single" w:sz="4" w:space="0" w:color="auto"/>
            </w:tcBorders>
            <w:vAlign w:val="center"/>
          </w:tcPr>
          <w:p w:rsidR="00F83E5D" w:rsidRPr="00A123BB" w:rsidRDefault="00F83E5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vAlign w:val="center"/>
          </w:tcPr>
          <w:p w:rsidR="00F83E5D" w:rsidRPr="00A123BB" w:rsidRDefault="00F83E5D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F83E5D" w:rsidRPr="00E715B1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15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Energy Sources and Applications</w:t>
            </w:r>
          </w:p>
        </w:tc>
      </w:tr>
      <w:tr w:rsidR="00F83E5D" w:rsidRPr="00677CD3" w:rsidTr="00F83E5D">
        <w:trPr>
          <w:trHeight w:val="79"/>
        </w:trPr>
        <w:tc>
          <w:tcPr>
            <w:tcW w:w="2070" w:type="dxa"/>
            <w:vMerge/>
            <w:vAlign w:val="center"/>
          </w:tcPr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F83E5D" w:rsidRPr="00A123BB" w:rsidRDefault="00F83E5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/>
            <w:vAlign w:val="center"/>
          </w:tcPr>
          <w:p w:rsidR="00F83E5D" w:rsidRPr="00A123BB" w:rsidRDefault="00F83E5D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F83E5D" w:rsidRPr="00E715B1" w:rsidRDefault="00F83E5D" w:rsidP="00E715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15B1">
              <w:rPr>
                <w:rFonts w:ascii="Times New Roman" w:hAnsi="Times New Roman" w:cs="Times New Roman"/>
                <w:sz w:val="18"/>
                <w:szCs w:val="18"/>
              </w:rPr>
              <w:t xml:space="preserve"> Fundamentals of Robotics</w:t>
            </w:r>
          </w:p>
        </w:tc>
      </w:tr>
      <w:tr w:rsidR="00F83E5D" w:rsidRPr="00677CD3" w:rsidTr="00F83E5D">
        <w:trPr>
          <w:trHeight w:val="315"/>
        </w:trPr>
        <w:tc>
          <w:tcPr>
            <w:tcW w:w="2070" w:type="dxa"/>
            <w:vMerge/>
            <w:vAlign w:val="center"/>
          </w:tcPr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F83E5D" w:rsidRPr="00A123BB" w:rsidRDefault="00F83E5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/>
            <w:vAlign w:val="center"/>
          </w:tcPr>
          <w:p w:rsidR="00F83E5D" w:rsidRPr="00A123BB" w:rsidRDefault="00F83E5D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F83E5D" w:rsidRPr="00E715B1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15B1">
              <w:rPr>
                <w:rFonts w:ascii="Times New Roman" w:hAnsi="Times New Roman" w:cs="Times New Roman"/>
                <w:sz w:val="18"/>
                <w:szCs w:val="18"/>
              </w:rPr>
              <w:t>Green Fuel Technologies</w:t>
            </w:r>
          </w:p>
        </w:tc>
      </w:tr>
      <w:tr w:rsidR="00F83E5D" w:rsidRPr="00677CD3" w:rsidTr="00F83E5D">
        <w:trPr>
          <w:trHeight w:val="270"/>
        </w:trPr>
        <w:tc>
          <w:tcPr>
            <w:tcW w:w="2070" w:type="dxa"/>
            <w:vMerge/>
            <w:vAlign w:val="center"/>
          </w:tcPr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F83E5D" w:rsidRPr="00A123BB" w:rsidRDefault="00F83E5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/>
            <w:vAlign w:val="center"/>
          </w:tcPr>
          <w:p w:rsidR="00F83E5D" w:rsidRPr="00A123BB" w:rsidRDefault="00F83E5D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F83E5D" w:rsidRPr="00E715B1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15B1">
              <w:rPr>
                <w:rFonts w:ascii="Times New Roman" w:hAnsi="Times New Roman" w:cs="Times New Roman"/>
                <w:sz w:val="18"/>
                <w:szCs w:val="18"/>
              </w:rPr>
              <w:t>High Temperature Materials</w:t>
            </w:r>
          </w:p>
        </w:tc>
      </w:tr>
      <w:tr w:rsidR="00F83E5D" w:rsidRPr="00677CD3" w:rsidTr="00F83E5D">
        <w:trPr>
          <w:trHeight w:val="79"/>
        </w:trPr>
        <w:tc>
          <w:tcPr>
            <w:tcW w:w="2070" w:type="dxa"/>
            <w:vMerge/>
            <w:vAlign w:val="center"/>
          </w:tcPr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F83E5D" w:rsidRPr="00A123BB" w:rsidRDefault="00F83E5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/>
            <w:vAlign w:val="center"/>
          </w:tcPr>
          <w:p w:rsidR="00F83E5D" w:rsidRPr="00A123BB" w:rsidRDefault="00F83E5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90" w:type="dxa"/>
          </w:tcPr>
          <w:p w:rsidR="00F83E5D" w:rsidRPr="00E715B1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15B1">
              <w:rPr>
                <w:rFonts w:ascii="Times New Roman" w:hAnsi="Times New Roman" w:cs="Times New Roman"/>
                <w:sz w:val="18"/>
                <w:szCs w:val="18"/>
              </w:rPr>
              <w:t>Light Metals and Alloys</w:t>
            </w:r>
          </w:p>
        </w:tc>
      </w:tr>
      <w:tr w:rsidR="00F83E5D" w:rsidRPr="00677CD3" w:rsidTr="00F83E5D">
        <w:trPr>
          <w:trHeight w:val="375"/>
        </w:trPr>
        <w:tc>
          <w:tcPr>
            <w:tcW w:w="2070" w:type="dxa"/>
            <w:vMerge/>
            <w:vAlign w:val="center"/>
          </w:tcPr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F83E5D" w:rsidRPr="00A123BB" w:rsidRDefault="00F83E5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/>
            <w:vAlign w:val="center"/>
          </w:tcPr>
          <w:p w:rsidR="00F83E5D" w:rsidRPr="00A123BB" w:rsidRDefault="00F83E5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F83E5D" w:rsidRPr="00E715B1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15B1">
              <w:rPr>
                <w:rFonts w:ascii="Times New Roman" w:hAnsi="Times New Roman" w:cs="Times New Roman"/>
                <w:sz w:val="18"/>
                <w:szCs w:val="18"/>
              </w:rPr>
              <w:t>Linear and Non-Linear Optimization Techniques</w:t>
            </w:r>
          </w:p>
        </w:tc>
      </w:tr>
      <w:tr w:rsidR="00F83E5D" w:rsidRPr="00677CD3" w:rsidTr="00F83E5D">
        <w:trPr>
          <w:trHeight w:val="80"/>
        </w:trPr>
        <w:tc>
          <w:tcPr>
            <w:tcW w:w="2070" w:type="dxa"/>
            <w:vMerge/>
            <w:vAlign w:val="center"/>
          </w:tcPr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F83E5D" w:rsidRPr="00A123BB" w:rsidRDefault="00F83E5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/>
            <w:vAlign w:val="center"/>
          </w:tcPr>
          <w:p w:rsidR="00F83E5D" w:rsidRPr="00A123BB" w:rsidRDefault="00F83E5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F83E5D" w:rsidRPr="00E715B1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15B1">
              <w:rPr>
                <w:rFonts w:ascii="Times New Roman" w:hAnsi="Times New Roman" w:cs="Times New Roman"/>
                <w:sz w:val="18"/>
                <w:szCs w:val="18"/>
              </w:rPr>
              <w:t>Mobile Application Development</w:t>
            </w:r>
          </w:p>
        </w:tc>
      </w:tr>
      <w:tr w:rsidR="00F83E5D" w:rsidRPr="00677CD3" w:rsidTr="00F83E5D">
        <w:trPr>
          <w:trHeight w:val="79"/>
        </w:trPr>
        <w:tc>
          <w:tcPr>
            <w:tcW w:w="2070" w:type="dxa"/>
            <w:vMerge/>
            <w:vAlign w:val="center"/>
          </w:tcPr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F83E5D" w:rsidRPr="00A123BB" w:rsidRDefault="00F83E5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/>
            <w:vAlign w:val="center"/>
          </w:tcPr>
          <w:p w:rsidR="00F83E5D" w:rsidRPr="00A123BB" w:rsidRDefault="00F83E5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90" w:type="dxa"/>
            <w:tcBorders>
              <w:bottom w:val="single" w:sz="4" w:space="0" w:color="auto"/>
            </w:tcBorders>
            <w:vAlign w:val="bottom"/>
          </w:tcPr>
          <w:p w:rsidR="00F83E5D" w:rsidRPr="00E715B1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15B1">
              <w:rPr>
                <w:rFonts w:ascii="Times New Roman" w:hAnsi="Times New Roman" w:cs="Times New Roman"/>
                <w:sz w:val="18"/>
                <w:szCs w:val="18"/>
              </w:rPr>
              <w:t>Machine Learning</w:t>
            </w:r>
          </w:p>
        </w:tc>
      </w:tr>
      <w:tr w:rsidR="00F83E5D" w:rsidRPr="00677CD3" w:rsidTr="00F83E5D">
        <w:trPr>
          <w:trHeight w:val="79"/>
        </w:trPr>
        <w:tc>
          <w:tcPr>
            <w:tcW w:w="2070" w:type="dxa"/>
            <w:vMerge/>
            <w:vAlign w:val="center"/>
          </w:tcPr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F83E5D" w:rsidRPr="00A123BB" w:rsidRDefault="00F83E5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/>
            <w:vAlign w:val="center"/>
          </w:tcPr>
          <w:p w:rsidR="00F83E5D" w:rsidRPr="00A123BB" w:rsidRDefault="00F83E5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90" w:type="dxa"/>
            <w:tcBorders>
              <w:bottom w:val="single" w:sz="4" w:space="0" w:color="auto"/>
            </w:tcBorders>
            <w:vAlign w:val="bottom"/>
          </w:tcPr>
          <w:p w:rsidR="00F83E5D" w:rsidRPr="00E715B1" w:rsidRDefault="00F83E5D" w:rsidP="00E715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15B1">
              <w:rPr>
                <w:rFonts w:ascii="Times New Roman" w:hAnsi="Times New Roman" w:cs="Times New Roman"/>
                <w:sz w:val="18"/>
                <w:szCs w:val="18"/>
              </w:rPr>
              <w:t>Measuring Instruments</w:t>
            </w:r>
          </w:p>
        </w:tc>
      </w:tr>
      <w:tr w:rsidR="00F83E5D" w:rsidRPr="00677CD3" w:rsidTr="00F83E5D">
        <w:trPr>
          <w:trHeight w:val="79"/>
        </w:trPr>
        <w:tc>
          <w:tcPr>
            <w:tcW w:w="2070" w:type="dxa"/>
            <w:vMerge/>
            <w:vAlign w:val="center"/>
          </w:tcPr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F83E5D" w:rsidRPr="00A123BB" w:rsidRDefault="00F83E5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/>
            <w:vAlign w:val="center"/>
          </w:tcPr>
          <w:p w:rsidR="00F83E5D" w:rsidRPr="00A123BB" w:rsidRDefault="00F83E5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90" w:type="dxa"/>
          </w:tcPr>
          <w:p w:rsidR="00F83E5D" w:rsidRPr="00E715B1" w:rsidRDefault="00F83E5D" w:rsidP="00E715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101"/>
                <w:sz w:val="18"/>
                <w:szCs w:val="18"/>
              </w:rPr>
            </w:pPr>
            <w:r w:rsidRPr="00E715B1">
              <w:rPr>
                <w:rFonts w:ascii="Times New Roman" w:hAnsi="Times New Roman" w:cs="Times New Roman"/>
                <w:sz w:val="18"/>
                <w:szCs w:val="18"/>
              </w:rPr>
              <w:t>Non-Conventional Sources of energy</w:t>
            </w:r>
          </w:p>
        </w:tc>
      </w:tr>
      <w:tr w:rsidR="00F83E5D" w:rsidRPr="00677CD3" w:rsidTr="00F83E5D">
        <w:trPr>
          <w:trHeight w:val="243"/>
        </w:trPr>
        <w:tc>
          <w:tcPr>
            <w:tcW w:w="2070" w:type="dxa"/>
            <w:vMerge/>
            <w:vAlign w:val="center"/>
          </w:tcPr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F83E5D" w:rsidRPr="00A123BB" w:rsidRDefault="00F83E5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/>
            <w:vAlign w:val="center"/>
          </w:tcPr>
          <w:p w:rsidR="00F83E5D" w:rsidRPr="00A123BB" w:rsidRDefault="00F83E5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90" w:type="dxa"/>
            <w:vAlign w:val="bottom"/>
          </w:tcPr>
          <w:p w:rsidR="00F83E5D" w:rsidRPr="00E715B1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15B1">
              <w:rPr>
                <w:rFonts w:ascii="Times New Roman" w:hAnsi="Times New Roman" w:cs="Times New Roman"/>
                <w:sz w:val="18"/>
                <w:szCs w:val="18"/>
              </w:rPr>
              <w:t>Scripting Languages</w:t>
            </w:r>
          </w:p>
        </w:tc>
      </w:tr>
      <w:tr w:rsidR="00F83E5D" w:rsidRPr="00677CD3" w:rsidTr="00F83E5D">
        <w:trPr>
          <w:trHeight w:val="215"/>
        </w:trPr>
        <w:tc>
          <w:tcPr>
            <w:tcW w:w="2070" w:type="dxa"/>
            <w:vMerge/>
            <w:vAlign w:val="center"/>
          </w:tcPr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F83E5D" w:rsidRPr="00A123BB" w:rsidRDefault="00F83E5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/>
            <w:vAlign w:val="center"/>
          </w:tcPr>
          <w:p w:rsidR="00F83E5D" w:rsidRPr="00A123BB" w:rsidRDefault="00F83E5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90" w:type="dxa"/>
            <w:vAlign w:val="bottom"/>
          </w:tcPr>
          <w:p w:rsidR="00F83E5D" w:rsidRPr="00E715B1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15B1">
              <w:rPr>
                <w:rFonts w:ascii="Times New Roman" w:hAnsi="Times New Roman" w:cs="Times New Roman"/>
                <w:sz w:val="18"/>
                <w:szCs w:val="18"/>
              </w:rPr>
              <w:t>Remote Sensing and GIS in Mining</w:t>
            </w:r>
          </w:p>
        </w:tc>
      </w:tr>
      <w:tr w:rsidR="00F83E5D" w:rsidRPr="00677CD3" w:rsidTr="00F83E5D">
        <w:trPr>
          <w:trHeight w:val="168"/>
        </w:trPr>
        <w:tc>
          <w:tcPr>
            <w:tcW w:w="2070" w:type="dxa"/>
            <w:vMerge/>
            <w:vAlign w:val="center"/>
          </w:tcPr>
          <w:p w:rsidR="00F83E5D" w:rsidRPr="00677CD3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F83E5D" w:rsidRPr="00A123BB" w:rsidRDefault="00F83E5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  <w:vMerge/>
            <w:vAlign w:val="center"/>
          </w:tcPr>
          <w:p w:rsidR="00F83E5D" w:rsidRPr="00A123BB" w:rsidRDefault="00F83E5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90" w:type="dxa"/>
          </w:tcPr>
          <w:p w:rsidR="00F83E5D" w:rsidRPr="00E715B1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15B1">
              <w:rPr>
                <w:rFonts w:ascii="Times New Roman" w:hAnsi="Times New Roman" w:cs="Times New Roman"/>
                <w:sz w:val="18"/>
                <w:szCs w:val="18"/>
              </w:rPr>
              <w:t>Total Quality Management</w:t>
            </w:r>
          </w:p>
        </w:tc>
      </w:tr>
      <w:tr w:rsidR="00F83E5D" w:rsidRPr="005B4C5E" w:rsidTr="00F83E5D">
        <w:trPr>
          <w:trHeight w:val="169"/>
        </w:trPr>
        <w:tc>
          <w:tcPr>
            <w:tcW w:w="2070" w:type="dxa"/>
            <w:vMerge/>
            <w:vAlign w:val="center"/>
          </w:tcPr>
          <w:p w:rsidR="00F83E5D" w:rsidRPr="005B4C5E" w:rsidRDefault="00F83E5D" w:rsidP="007D719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610" w:type="dxa"/>
            <w:vMerge/>
            <w:vAlign w:val="center"/>
          </w:tcPr>
          <w:p w:rsidR="00F83E5D" w:rsidRPr="005B4C5E" w:rsidRDefault="00F83E5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vAlign w:val="center"/>
          </w:tcPr>
          <w:p w:rsidR="00F83E5D" w:rsidRPr="005B4C5E" w:rsidRDefault="00F83E5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F83E5D" w:rsidRPr="007561B3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61B3">
              <w:rPr>
                <w:rFonts w:ascii="Times New Roman" w:hAnsi="Times New Roman" w:cs="Times New Roman"/>
                <w:sz w:val="16"/>
                <w:szCs w:val="16"/>
              </w:rPr>
              <w:t>Solid Fuel Technology</w:t>
            </w:r>
          </w:p>
        </w:tc>
      </w:tr>
    </w:tbl>
    <w:p w:rsidR="007D7195" w:rsidRPr="005B4C5E" w:rsidRDefault="007D7195" w:rsidP="007D7195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644550" w:rsidRDefault="00EA0CF6" w:rsidP="00571390">
      <w:pPr>
        <w:spacing w:after="0"/>
        <w:rPr>
          <w:b/>
        </w:rPr>
      </w:pPr>
      <w:r>
        <w:rPr>
          <w:b/>
        </w:rPr>
        <w:t xml:space="preserve">           </w:t>
      </w:r>
      <w:r w:rsidR="00477830">
        <w:rPr>
          <w:b/>
        </w:rPr>
        <w:t xml:space="preserve">Date: </w:t>
      </w:r>
      <w:r w:rsidR="0038567A">
        <w:rPr>
          <w:rFonts w:ascii="Times New Roman" w:hAnsi="Times New Roman" w:cs="Times New Roman"/>
          <w:b/>
        </w:rPr>
        <w:t>13-06-2023</w:t>
      </w:r>
      <w:r w:rsidR="00A00B4F" w:rsidRPr="00A123BB">
        <w:rPr>
          <w:rFonts w:ascii="Times New Roman" w:hAnsi="Times New Roman" w:cs="Times New Roman"/>
          <w:b/>
        </w:rPr>
        <w:t xml:space="preserve">   </w:t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B359B0">
        <w:rPr>
          <w:rFonts w:ascii="Segoe UI" w:hAnsi="Segoe UI" w:cs="Segoe UI"/>
          <w:b/>
          <w:bCs/>
          <w:sz w:val="19"/>
          <w:szCs w:val="19"/>
        </w:rPr>
        <w:t>Sd/-</w:t>
      </w:r>
      <w:r w:rsidR="00B359B0">
        <w:rPr>
          <w:b/>
        </w:rPr>
        <w:t xml:space="preserve"> </w:t>
      </w:r>
      <w:r w:rsidR="00A00B4F" w:rsidRPr="00A123BB">
        <w:rPr>
          <w:rFonts w:ascii="Times New Roman" w:hAnsi="Times New Roman" w:cs="Times New Roman"/>
          <w:b/>
        </w:rPr>
        <w:t xml:space="preserve"> </w:t>
      </w:r>
    </w:p>
    <w:p w:rsidR="00644550" w:rsidRDefault="006D5484" w:rsidP="006D5484">
      <w:pPr>
        <w:spacing w:after="0"/>
        <w:ind w:left="6480" w:firstLine="720"/>
        <w:rPr>
          <w:b/>
        </w:rPr>
      </w:pPr>
      <w:r w:rsidRPr="00694B3C">
        <w:rPr>
          <w:b/>
        </w:rPr>
        <w:t>CONTROLLER OF EXAMINATIONS</w:t>
      </w:r>
      <w:r w:rsidRPr="00A123BB">
        <w:rPr>
          <w:rFonts w:ascii="Times New Roman" w:hAnsi="Times New Roman" w:cs="Times New Roman"/>
          <w:b/>
        </w:rPr>
        <w:t xml:space="preserve">           </w:t>
      </w:r>
    </w:p>
    <w:p w:rsidR="00E715B1" w:rsidRDefault="00E715B1" w:rsidP="00571390">
      <w:pPr>
        <w:spacing w:after="0"/>
        <w:rPr>
          <w:b/>
        </w:rPr>
      </w:pPr>
    </w:p>
    <w:p w:rsidR="00571390" w:rsidRDefault="00571390" w:rsidP="00571390">
      <w:pPr>
        <w:spacing w:after="0"/>
        <w:rPr>
          <w:b/>
        </w:rPr>
      </w:pPr>
      <w:r>
        <w:rPr>
          <w:b/>
        </w:rPr>
        <w:t xml:space="preserve">                                    </w:t>
      </w:r>
    </w:p>
    <w:p w:rsidR="00F722F7" w:rsidRDefault="00F722F7" w:rsidP="00F722F7">
      <w:pPr>
        <w:pStyle w:val="BodyText"/>
        <w:ind w:left="2214" w:right="1409" w:hanging="723"/>
        <w:rPr>
          <w:sz w:val="22"/>
          <w:szCs w:val="22"/>
        </w:rPr>
      </w:pPr>
    </w:p>
    <w:p w:rsidR="006D2F78" w:rsidRDefault="006D2F78" w:rsidP="00F722F7">
      <w:pPr>
        <w:pStyle w:val="BodyText"/>
        <w:ind w:left="2214" w:right="1409" w:hanging="723"/>
        <w:rPr>
          <w:sz w:val="22"/>
          <w:szCs w:val="22"/>
        </w:rPr>
      </w:pPr>
    </w:p>
    <w:p w:rsidR="006D2F78" w:rsidRDefault="006D2F78" w:rsidP="00F722F7">
      <w:pPr>
        <w:pStyle w:val="BodyText"/>
        <w:ind w:left="2214" w:right="1409" w:hanging="723"/>
        <w:rPr>
          <w:sz w:val="22"/>
          <w:szCs w:val="22"/>
        </w:rPr>
      </w:pPr>
    </w:p>
    <w:p w:rsidR="006D2F78" w:rsidRDefault="006D2F78" w:rsidP="00F722F7">
      <w:pPr>
        <w:pStyle w:val="BodyText"/>
        <w:ind w:left="2214" w:right="1409" w:hanging="723"/>
        <w:rPr>
          <w:sz w:val="22"/>
          <w:szCs w:val="22"/>
        </w:rPr>
      </w:pPr>
    </w:p>
    <w:p w:rsidR="006D2F78" w:rsidRDefault="006D2F78" w:rsidP="00C83B09">
      <w:pPr>
        <w:pStyle w:val="BodyText"/>
        <w:ind w:left="2214" w:right="1409" w:hanging="723"/>
      </w:pPr>
    </w:p>
    <w:p w:rsidR="00C83B09" w:rsidRDefault="000A24DF" w:rsidP="000A24DF">
      <w:pPr>
        <w:pStyle w:val="BodyText"/>
        <w:ind w:left="7254" w:right="1409" w:firstLine="666"/>
      </w:pPr>
      <w:r w:rsidRPr="006D2F78">
        <w:t xml:space="preserve">TIME: </w:t>
      </w:r>
      <w:r w:rsidRPr="006D2F78">
        <w:sym w:font="Wingdings" w:char="F0E0"/>
      </w:r>
      <w:r>
        <w:rPr>
          <w:bCs w:val="0"/>
        </w:rPr>
        <w:t>FN 10.00</w:t>
      </w:r>
      <w:r w:rsidRPr="006D2F78">
        <w:rPr>
          <w:bCs w:val="0"/>
        </w:rPr>
        <w:t xml:space="preserve"> AM</w:t>
      </w:r>
      <w:r w:rsidRPr="006D2F78">
        <w:t xml:space="preserve"> TO</w:t>
      </w:r>
      <w:r>
        <w:t xml:space="preserve"> </w:t>
      </w:r>
      <w:r w:rsidRPr="006D2F78">
        <w:rPr>
          <w:bCs w:val="0"/>
        </w:rPr>
        <w:t>1</w:t>
      </w:r>
      <w:r>
        <w:t>:00</w:t>
      </w:r>
      <w:r w:rsidRPr="006D2F78">
        <w:t xml:space="preserve">  PM</w:t>
      </w:r>
      <w:r w:rsidR="00C83B09">
        <w:t xml:space="preserve">                </w:t>
      </w:r>
    </w:p>
    <w:p w:rsidR="003D621E" w:rsidRDefault="003D621E" w:rsidP="004134B8">
      <w:pPr>
        <w:pStyle w:val="BodyText"/>
        <w:ind w:left="8694" w:right="1073"/>
      </w:pPr>
    </w:p>
    <w:tbl>
      <w:tblPr>
        <w:tblStyle w:val="TableGrid"/>
        <w:tblpPr w:leftFromText="180" w:rightFromText="180" w:vertAnchor="text" w:tblpX="305" w:tblpY="1"/>
        <w:tblOverlap w:val="never"/>
        <w:tblW w:w="10890" w:type="dxa"/>
        <w:tblLayout w:type="fixed"/>
        <w:tblLook w:val="04A0"/>
      </w:tblPr>
      <w:tblGrid>
        <w:gridCol w:w="2070"/>
        <w:gridCol w:w="2880"/>
        <w:gridCol w:w="2970"/>
        <w:gridCol w:w="2970"/>
      </w:tblGrid>
      <w:tr w:rsidR="00C9107B" w:rsidRPr="00943B7F" w:rsidTr="00066F70">
        <w:trPr>
          <w:trHeight w:val="458"/>
        </w:trPr>
        <w:tc>
          <w:tcPr>
            <w:tcW w:w="10890" w:type="dxa"/>
            <w:gridSpan w:val="4"/>
            <w:tcMar>
              <w:left w:w="43" w:type="dxa"/>
              <w:right w:w="43" w:type="dxa"/>
            </w:tcMar>
            <w:vAlign w:val="center"/>
          </w:tcPr>
          <w:p w:rsidR="00C9107B" w:rsidRDefault="00C9107B" w:rsidP="00066F7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0A24DF" w:rsidRPr="00943B7F" w:rsidTr="00066F70">
        <w:trPr>
          <w:trHeight w:val="458"/>
        </w:trPr>
        <w:tc>
          <w:tcPr>
            <w:tcW w:w="2070" w:type="dxa"/>
            <w:tcMar>
              <w:left w:w="43" w:type="dxa"/>
              <w:right w:w="43" w:type="dxa"/>
            </w:tcMar>
            <w:vAlign w:val="center"/>
          </w:tcPr>
          <w:p w:rsidR="000A24DF" w:rsidRPr="00943B7F" w:rsidRDefault="000A24DF" w:rsidP="00066F7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880" w:type="dxa"/>
            <w:tcMar>
              <w:left w:w="43" w:type="dxa"/>
              <w:right w:w="43" w:type="dxa"/>
            </w:tcMar>
            <w:vAlign w:val="center"/>
          </w:tcPr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03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23</w:t>
            </w:r>
          </w:p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MONDAY </w:t>
            </w:r>
          </w:p>
        </w:tc>
        <w:tc>
          <w:tcPr>
            <w:tcW w:w="2970" w:type="dxa"/>
            <w:tcMar>
              <w:left w:w="43" w:type="dxa"/>
              <w:right w:w="43" w:type="dxa"/>
            </w:tcMar>
            <w:vAlign w:val="center"/>
          </w:tcPr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05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23</w:t>
            </w:r>
          </w:p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A24DF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07-07-2023</w:t>
            </w:r>
          </w:p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</w:tr>
      <w:tr w:rsidR="00F83E5D" w:rsidRPr="00943B7F" w:rsidTr="00066F70">
        <w:trPr>
          <w:trHeight w:val="184"/>
        </w:trPr>
        <w:tc>
          <w:tcPr>
            <w:tcW w:w="207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F83E5D" w:rsidRPr="00F16D0B" w:rsidRDefault="00F83E5D" w:rsidP="00066F7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MECHANICAL</w:t>
            </w:r>
          </w:p>
          <w:p w:rsidR="00F83E5D" w:rsidRPr="00F16D0B" w:rsidRDefault="00F83E5D" w:rsidP="00066F7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ENGINEERING</w:t>
            </w:r>
          </w:p>
          <w:p w:rsidR="00F83E5D" w:rsidRPr="00F16D0B" w:rsidRDefault="00F83E5D" w:rsidP="00066F7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(MECHATRONICS)</w:t>
            </w:r>
          </w:p>
          <w:p w:rsidR="00F83E5D" w:rsidRPr="00F16D0B" w:rsidRDefault="00F83E5D" w:rsidP="00066F7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83E5D" w:rsidRPr="00943B7F" w:rsidRDefault="00F83E5D" w:rsidP="00066F70">
            <w:pPr>
              <w:jc w:val="center"/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(14-MECT)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066F7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F83E5D" w:rsidRPr="00A123BB" w:rsidRDefault="00F83E5D" w:rsidP="00066F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066F7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97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066F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OE3</w:t>
            </w:r>
          </w:p>
        </w:tc>
      </w:tr>
      <w:tr w:rsidR="00F83E5D" w:rsidRPr="00943B7F" w:rsidTr="00066F70">
        <w:trPr>
          <w:trHeight w:val="79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F16D0B" w:rsidRDefault="00F83E5D" w:rsidP="00066F7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D16D2D" w:rsidRPr="009A08BB" w:rsidRDefault="00D16D2D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BB">
              <w:rPr>
                <w:rFonts w:ascii="Times New Roman" w:hAnsi="Times New Roman" w:cs="Times New Roman"/>
                <w:color w:val="010202"/>
                <w:sz w:val="18"/>
                <w:szCs w:val="18"/>
              </w:rPr>
              <w:t>Concurrent Engineering</w:t>
            </w:r>
          </w:p>
          <w:p w:rsidR="00F83E5D" w:rsidRPr="009A08BB" w:rsidRDefault="00F83E5D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83E5D" w:rsidRPr="009A08BB" w:rsidRDefault="00F83E5D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2"/>
                <w:sz w:val="18"/>
                <w:szCs w:val="18"/>
              </w:rPr>
            </w:pPr>
            <w:r w:rsidRPr="009A08BB">
              <w:rPr>
                <w:rFonts w:ascii="Times New Roman" w:hAnsi="Times New Roman" w:cs="Times New Roman"/>
                <w:color w:val="010202"/>
                <w:sz w:val="18"/>
                <w:szCs w:val="18"/>
              </w:rPr>
              <w:t>Automation in Manufacturing</w:t>
            </w:r>
          </w:p>
          <w:p w:rsidR="00F83E5D" w:rsidRPr="009A08BB" w:rsidRDefault="00F83E5D" w:rsidP="00066F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066F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D2D" w:rsidRPr="00943B7F" w:rsidTr="00066F70">
        <w:trPr>
          <w:trHeight w:val="270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D16D2D" w:rsidRPr="00943B7F" w:rsidRDefault="00D16D2D" w:rsidP="00066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D16D2D" w:rsidRPr="009A08BB" w:rsidRDefault="00CA3ED8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10202"/>
                <w:sz w:val="18"/>
                <w:szCs w:val="18"/>
              </w:rPr>
              <w:t xml:space="preserve">       </w:t>
            </w:r>
            <w:r w:rsidRPr="009A08BB">
              <w:rPr>
                <w:rFonts w:ascii="Times New Roman" w:hAnsi="Times New Roman" w:cs="Times New Roman"/>
                <w:color w:val="010202"/>
                <w:sz w:val="18"/>
                <w:szCs w:val="18"/>
              </w:rPr>
              <w:t>MEMS Design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D16D2D" w:rsidRPr="009A08BB" w:rsidRDefault="00D16D2D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BB">
              <w:rPr>
                <w:rFonts w:ascii="Times New Roman" w:hAnsi="Times New Roman" w:cs="Times New Roman"/>
                <w:color w:val="010202"/>
                <w:sz w:val="18"/>
                <w:szCs w:val="18"/>
              </w:rPr>
              <w:t>Mathematical Modeling and Simulation</w:t>
            </w:r>
          </w:p>
          <w:p w:rsidR="00D16D2D" w:rsidRPr="009A08BB" w:rsidRDefault="00D16D2D" w:rsidP="00066F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D16D2D" w:rsidRPr="00C34602" w:rsidRDefault="00D16D2D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Basics of Power Plant Engineering</w:t>
            </w:r>
          </w:p>
        </w:tc>
      </w:tr>
      <w:tr w:rsidR="00D16D2D" w:rsidRPr="00943B7F" w:rsidTr="00066F70">
        <w:trPr>
          <w:trHeight w:val="207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D16D2D" w:rsidRPr="00943B7F" w:rsidRDefault="00D16D2D" w:rsidP="00066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D16D2D" w:rsidRPr="009A08BB" w:rsidRDefault="00D16D2D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D16D2D" w:rsidRPr="009A08BB" w:rsidRDefault="00D16D2D" w:rsidP="00066F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D16D2D" w:rsidRPr="00C34602" w:rsidRDefault="00D16D2D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Basics of Virtual Instrumentation</w:t>
            </w:r>
          </w:p>
          <w:p w:rsidR="00D16D2D" w:rsidRPr="00C34602" w:rsidRDefault="00D16D2D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</w:p>
        </w:tc>
      </w:tr>
      <w:tr w:rsidR="00D16D2D" w:rsidRPr="00943B7F" w:rsidTr="00066F70">
        <w:trPr>
          <w:trHeight w:val="226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D16D2D" w:rsidRPr="00943B7F" w:rsidRDefault="00D16D2D" w:rsidP="00066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D16D2D" w:rsidRPr="009A08BB" w:rsidRDefault="00D16D2D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A08BB">
              <w:rPr>
                <w:rFonts w:ascii="Times New Roman" w:hAnsi="Times New Roman" w:cs="Times New Roman"/>
                <w:color w:val="010202"/>
                <w:sz w:val="18"/>
                <w:szCs w:val="18"/>
              </w:rPr>
              <w:t>Production Planning and Control</w:t>
            </w: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D16D2D" w:rsidRPr="009A08BB" w:rsidRDefault="00D16D2D" w:rsidP="00066F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D16D2D" w:rsidRPr="00C34602" w:rsidRDefault="00D16D2D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</w:p>
        </w:tc>
      </w:tr>
      <w:tr w:rsidR="00AD605D" w:rsidRPr="00943B7F" w:rsidTr="00066F70">
        <w:trPr>
          <w:trHeight w:val="207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943B7F" w:rsidRDefault="00AD605D" w:rsidP="00066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</w:tcPr>
          <w:p w:rsidR="00AD605D" w:rsidRPr="009A08BB" w:rsidRDefault="00AD605D" w:rsidP="00066F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D605D" w:rsidRPr="00F83E5D" w:rsidRDefault="00AD605D" w:rsidP="00066F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3E5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MATLAB Applications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D605D" w:rsidRPr="00C34602" w:rsidRDefault="00AD605D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Database Management Systems</w:t>
            </w:r>
          </w:p>
        </w:tc>
      </w:tr>
      <w:tr w:rsidR="00AD605D" w:rsidRPr="00943B7F" w:rsidTr="00066F70">
        <w:trPr>
          <w:trHeight w:val="125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943B7F" w:rsidRDefault="00AD605D" w:rsidP="00066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</w:tcPr>
          <w:p w:rsidR="00AD605D" w:rsidRPr="009A08BB" w:rsidRDefault="00AD605D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D56B32" w:rsidRDefault="00AD605D" w:rsidP="00066F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D605D" w:rsidRPr="00C34602" w:rsidRDefault="00AD605D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Elements of Rocket Propulsion</w:t>
            </w:r>
          </w:p>
        </w:tc>
      </w:tr>
      <w:tr w:rsidR="00AD605D" w:rsidRPr="00943B7F" w:rsidTr="00066F70">
        <w:trPr>
          <w:trHeight w:val="226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943B7F" w:rsidRDefault="00AD605D" w:rsidP="00066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</w:tcPr>
          <w:p w:rsidR="00AD605D" w:rsidRPr="009A08BB" w:rsidRDefault="00AD605D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2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D56B32" w:rsidRDefault="00AD605D" w:rsidP="00066F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D605D" w:rsidRPr="00C34602" w:rsidRDefault="00AD605D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Energy Sources and Applications</w:t>
            </w:r>
          </w:p>
        </w:tc>
      </w:tr>
      <w:tr w:rsidR="00AD605D" w:rsidRPr="00943B7F" w:rsidTr="00066F70">
        <w:trPr>
          <w:trHeight w:val="320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943B7F" w:rsidRDefault="00AD605D" w:rsidP="00066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D605D" w:rsidRPr="009A08BB" w:rsidRDefault="00AD605D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2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A123BB" w:rsidRDefault="00AD605D" w:rsidP="00066F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D605D" w:rsidRPr="00C34602" w:rsidRDefault="00AD605D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Green Fuel Technologies</w:t>
            </w:r>
          </w:p>
          <w:p w:rsidR="00AD605D" w:rsidRPr="00C34602" w:rsidRDefault="00AD605D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</w:p>
        </w:tc>
      </w:tr>
      <w:tr w:rsidR="00AD605D" w:rsidRPr="00943B7F" w:rsidTr="00066F70">
        <w:trPr>
          <w:trHeight w:val="207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943B7F" w:rsidRDefault="00AD605D" w:rsidP="00066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D605D" w:rsidRPr="009A08BB" w:rsidRDefault="00AD605D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A123BB" w:rsidRDefault="00AD605D" w:rsidP="00066F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D605D" w:rsidRPr="00C34602" w:rsidRDefault="00AD605D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High Temperature Materials</w:t>
            </w:r>
          </w:p>
        </w:tc>
      </w:tr>
      <w:tr w:rsidR="00AD605D" w:rsidRPr="00943B7F" w:rsidTr="00066F70">
        <w:trPr>
          <w:trHeight w:val="210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943B7F" w:rsidRDefault="00AD605D" w:rsidP="00066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A123BB" w:rsidRDefault="00AD605D" w:rsidP="00066F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A123BB" w:rsidRDefault="00AD605D" w:rsidP="00066F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D605D" w:rsidRPr="00C34602" w:rsidRDefault="00AD605D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Light Metals and Alloys</w:t>
            </w:r>
          </w:p>
        </w:tc>
      </w:tr>
      <w:tr w:rsidR="00AD605D" w:rsidRPr="00943B7F" w:rsidTr="00066F70">
        <w:trPr>
          <w:trHeight w:val="89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943B7F" w:rsidRDefault="00AD605D" w:rsidP="00066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A123BB" w:rsidRDefault="00AD605D" w:rsidP="00066F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A123BB" w:rsidRDefault="00AD605D" w:rsidP="00066F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D605D" w:rsidRPr="00C34602" w:rsidRDefault="00AD605D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Mobile Application Development</w:t>
            </w:r>
          </w:p>
        </w:tc>
      </w:tr>
      <w:tr w:rsidR="00AD605D" w:rsidRPr="00943B7F" w:rsidTr="00066F70">
        <w:trPr>
          <w:trHeight w:val="200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943B7F" w:rsidRDefault="00AD605D" w:rsidP="00066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A123BB" w:rsidRDefault="00AD605D" w:rsidP="00066F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A123BB" w:rsidRDefault="00AD605D" w:rsidP="00066F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AD605D" w:rsidRPr="00C34602" w:rsidRDefault="00AD605D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Machine Learning</w:t>
            </w:r>
          </w:p>
        </w:tc>
      </w:tr>
      <w:tr w:rsidR="00AD605D" w:rsidRPr="00943B7F" w:rsidTr="00066F70">
        <w:trPr>
          <w:trHeight w:val="341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943B7F" w:rsidRDefault="00AD605D" w:rsidP="00066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A123BB" w:rsidRDefault="00AD605D" w:rsidP="00066F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A123BB" w:rsidRDefault="00AD605D" w:rsidP="00066F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AD605D" w:rsidRPr="00C34602" w:rsidRDefault="00AD605D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Measuring Instruments</w:t>
            </w:r>
          </w:p>
          <w:p w:rsidR="00AD605D" w:rsidRPr="00C34602" w:rsidRDefault="00AD605D" w:rsidP="00066F70">
            <w:pPr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</w:p>
        </w:tc>
      </w:tr>
      <w:tr w:rsidR="00AD605D" w:rsidRPr="00943B7F" w:rsidTr="00066F70">
        <w:trPr>
          <w:trHeight w:val="390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943B7F" w:rsidRDefault="00AD605D" w:rsidP="00066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A123BB" w:rsidRDefault="00AD605D" w:rsidP="00066F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A123BB" w:rsidRDefault="00AD605D" w:rsidP="00066F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D605D" w:rsidRPr="00C34602" w:rsidRDefault="00AD605D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Non-Conventional Sources of energy</w:t>
            </w:r>
          </w:p>
          <w:p w:rsidR="00AD605D" w:rsidRPr="00C34602" w:rsidRDefault="00AD605D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</w:p>
        </w:tc>
      </w:tr>
      <w:tr w:rsidR="00AD605D" w:rsidRPr="00943B7F" w:rsidTr="00066F70">
        <w:trPr>
          <w:trHeight w:val="345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943B7F" w:rsidRDefault="00AD605D" w:rsidP="00066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A123BB" w:rsidRDefault="00AD605D" w:rsidP="00066F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A123BB" w:rsidRDefault="00AD605D" w:rsidP="00066F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AD605D" w:rsidRPr="00C34602" w:rsidRDefault="00AD605D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Remote Sensing and GIS in Mining</w:t>
            </w:r>
          </w:p>
        </w:tc>
      </w:tr>
      <w:tr w:rsidR="00AD605D" w:rsidRPr="00943B7F" w:rsidTr="00066F70">
        <w:trPr>
          <w:trHeight w:val="278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943B7F" w:rsidRDefault="00AD605D" w:rsidP="00066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A123BB" w:rsidRDefault="00AD605D" w:rsidP="00066F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A123BB" w:rsidRDefault="00AD605D" w:rsidP="00066F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D605D" w:rsidRPr="00C34602" w:rsidRDefault="00AD605D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Solid Fuel Technology</w:t>
            </w:r>
          </w:p>
          <w:p w:rsidR="00AD605D" w:rsidRPr="00C34602" w:rsidRDefault="00AD605D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</w:p>
        </w:tc>
      </w:tr>
      <w:tr w:rsidR="00AD605D" w:rsidRPr="00943B7F" w:rsidTr="00066F70">
        <w:trPr>
          <w:trHeight w:val="191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943B7F" w:rsidRDefault="00AD605D" w:rsidP="00066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A123BB" w:rsidRDefault="00AD605D" w:rsidP="00066F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A123BB" w:rsidRDefault="00AD605D" w:rsidP="00066F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D605D" w:rsidRPr="00C34602" w:rsidRDefault="00AD605D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Scripting Languages</w:t>
            </w:r>
          </w:p>
        </w:tc>
      </w:tr>
      <w:tr w:rsidR="00AD605D" w:rsidRPr="00943B7F" w:rsidTr="00066F70">
        <w:trPr>
          <w:trHeight w:val="79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943B7F" w:rsidRDefault="00AD605D" w:rsidP="00066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A123BB" w:rsidRDefault="00AD605D" w:rsidP="00066F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AD605D" w:rsidRPr="00A123BB" w:rsidRDefault="00AD605D" w:rsidP="00066F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D605D" w:rsidRPr="00C34602" w:rsidRDefault="00AD605D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Environmental Impact Assessment</w:t>
            </w:r>
          </w:p>
        </w:tc>
      </w:tr>
    </w:tbl>
    <w:p w:rsidR="00667869" w:rsidRDefault="00317657" w:rsidP="00667869">
      <w:pPr>
        <w:ind w:left="1080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textWrapping" w:clear="all"/>
      </w:r>
    </w:p>
    <w:p w:rsidR="00FC4AAB" w:rsidRDefault="00EA0CF6" w:rsidP="00571390">
      <w:pPr>
        <w:spacing w:after="0"/>
        <w:rPr>
          <w:b/>
        </w:rPr>
      </w:pPr>
      <w:r>
        <w:rPr>
          <w:b/>
        </w:rPr>
        <w:t xml:space="preserve">                  </w:t>
      </w:r>
      <w:r w:rsidR="00571390">
        <w:rPr>
          <w:b/>
        </w:rPr>
        <w:t xml:space="preserve">Date: </w:t>
      </w:r>
      <w:r w:rsidR="0038567A">
        <w:rPr>
          <w:rFonts w:ascii="Times New Roman" w:hAnsi="Times New Roman" w:cs="Times New Roman"/>
          <w:b/>
        </w:rPr>
        <w:t>13-06-2023</w:t>
      </w:r>
      <w:r w:rsidR="00A00B4F" w:rsidRPr="00A123BB">
        <w:rPr>
          <w:rFonts w:ascii="Times New Roman" w:hAnsi="Times New Roman" w:cs="Times New Roman"/>
          <w:b/>
        </w:rPr>
        <w:t xml:space="preserve">       </w:t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B359B0">
        <w:rPr>
          <w:rFonts w:ascii="Segoe UI" w:hAnsi="Segoe UI" w:cs="Segoe UI"/>
          <w:b/>
          <w:bCs/>
          <w:sz w:val="19"/>
          <w:szCs w:val="19"/>
        </w:rPr>
        <w:t>Sd/-</w:t>
      </w:r>
    </w:p>
    <w:p w:rsidR="00D56B32" w:rsidRDefault="00571390" w:rsidP="00667869">
      <w:pPr>
        <w:spacing w:after="0"/>
        <w:rPr>
          <w:b/>
        </w:rPr>
      </w:pPr>
      <w:r>
        <w:rPr>
          <w:b/>
        </w:rPr>
        <w:t xml:space="preserve">                                                                            </w:t>
      </w:r>
      <w:r w:rsidR="00424869">
        <w:rPr>
          <w:b/>
        </w:rPr>
        <w:t xml:space="preserve">                          </w:t>
      </w:r>
      <w:r w:rsidR="006D5484">
        <w:rPr>
          <w:b/>
        </w:rPr>
        <w:tab/>
      </w:r>
      <w:r w:rsidR="006D5484">
        <w:rPr>
          <w:b/>
        </w:rPr>
        <w:tab/>
      </w:r>
      <w:r w:rsidR="006D5484">
        <w:rPr>
          <w:b/>
        </w:rPr>
        <w:tab/>
      </w:r>
      <w:r w:rsidR="006D5484">
        <w:rPr>
          <w:b/>
        </w:rPr>
        <w:tab/>
      </w:r>
      <w:r w:rsidR="006D5484" w:rsidRPr="00694B3C">
        <w:rPr>
          <w:b/>
        </w:rPr>
        <w:t>CONTROLLER OF EXAMINATIONS</w:t>
      </w:r>
      <w:r w:rsidR="006D5484" w:rsidRPr="00A123BB">
        <w:rPr>
          <w:rFonts w:ascii="Times New Roman" w:hAnsi="Times New Roman" w:cs="Times New Roman"/>
          <w:b/>
        </w:rPr>
        <w:t xml:space="preserve">           </w:t>
      </w:r>
    </w:p>
    <w:p w:rsidR="00D56B32" w:rsidRDefault="00D56B32" w:rsidP="00667869">
      <w:pPr>
        <w:spacing w:after="0"/>
        <w:rPr>
          <w:b/>
        </w:rPr>
      </w:pPr>
    </w:p>
    <w:p w:rsidR="00C83B09" w:rsidRDefault="00C83B09" w:rsidP="00C83B09">
      <w:pPr>
        <w:pStyle w:val="BodyText"/>
        <w:ind w:left="2214" w:right="1409" w:hanging="723"/>
        <w:rPr>
          <w:sz w:val="18"/>
          <w:szCs w:val="18"/>
        </w:rPr>
      </w:pPr>
      <w:r w:rsidRPr="00B634E0">
        <w:rPr>
          <w:sz w:val="18"/>
          <w:szCs w:val="18"/>
        </w:rPr>
        <w:t xml:space="preserve">   </w:t>
      </w:r>
    </w:p>
    <w:p w:rsidR="006D2F78" w:rsidRDefault="006D2F78" w:rsidP="00775D20">
      <w:pPr>
        <w:pStyle w:val="BodyText"/>
        <w:ind w:left="2214" w:right="1409" w:hanging="723"/>
      </w:pPr>
    </w:p>
    <w:p w:rsidR="006D2F78" w:rsidRDefault="006D2F78" w:rsidP="00775D20">
      <w:pPr>
        <w:pStyle w:val="BodyText"/>
        <w:ind w:left="2214" w:right="1409" w:hanging="723"/>
      </w:pPr>
    </w:p>
    <w:p w:rsidR="000A24DF" w:rsidRDefault="000A24DF" w:rsidP="00775D20">
      <w:pPr>
        <w:pStyle w:val="BodyText"/>
        <w:ind w:left="2214" w:right="1409" w:hanging="723"/>
      </w:pPr>
    </w:p>
    <w:p w:rsidR="000A24DF" w:rsidRDefault="000A24DF" w:rsidP="00775D20">
      <w:pPr>
        <w:pStyle w:val="BodyText"/>
        <w:ind w:left="2214" w:right="1409" w:hanging="723"/>
      </w:pPr>
    </w:p>
    <w:p w:rsidR="006D2F78" w:rsidRDefault="000A24DF" w:rsidP="000A24DF">
      <w:pPr>
        <w:pStyle w:val="BodyText"/>
        <w:ind w:left="6534" w:right="1409" w:firstLine="666"/>
      </w:pPr>
      <w:r w:rsidRPr="006D2F78">
        <w:lastRenderedPageBreak/>
        <w:t xml:space="preserve">TIME: </w:t>
      </w:r>
      <w:r w:rsidRPr="006D2F78">
        <w:sym w:font="Wingdings" w:char="F0E0"/>
      </w:r>
      <w:r>
        <w:rPr>
          <w:bCs w:val="0"/>
        </w:rPr>
        <w:t>FN 10.00</w:t>
      </w:r>
      <w:r w:rsidRPr="006D2F78">
        <w:rPr>
          <w:bCs w:val="0"/>
        </w:rPr>
        <w:t xml:space="preserve"> AM</w:t>
      </w:r>
      <w:r w:rsidRPr="006D2F78">
        <w:t xml:space="preserve"> TO</w:t>
      </w:r>
      <w:r>
        <w:t xml:space="preserve"> </w:t>
      </w:r>
      <w:r w:rsidRPr="006D2F78">
        <w:rPr>
          <w:bCs w:val="0"/>
        </w:rPr>
        <w:t>1</w:t>
      </w:r>
      <w:r>
        <w:t>:00</w:t>
      </w:r>
      <w:r w:rsidRPr="006D2F78">
        <w:t xml:space="preserve">  PM</w:t>
      </w:r>
    </w:p>
    <w:p w:rsidR="002A6C67" w:rsidRDefault="00C83B09" w:rsidP="00775D20">
      <w:pPr>
        <w:pStyle w:val="BodyText"/>
        <w:ind w:left="2214" w:right="1409" w:hanging="723"/>
      </w:pPr>
      <w:r>
        <w:t xml:space="preserve">                </w:t>
      </w:r>
    </w:p>
    <w:tbl>
      <w:tblPr>
        <w:tblStyle w:val="TableGrid"/>
        <w:tblW w:w="10890" w:type="dxa"/>
        <w:tblInd w:w="313" w:type="dxa"/>
        <w:tblLayout w:type="fixed"/>
        <w:tblLook w:val="04A0"/>
      </w:tblPr>
      <w:tblGrid>
        <w:gridCol w:w="2340"/>
        <w:gridCol w:w="2790"/>
        <w:gridCol w:w="2610"/>
        <w:gridCol w:w="3150"/>
      </w:tblGrid>
      <w:tr w:rsidR="00C9107B" w:rsidRPr="00943B7F" w:rsidTr="004D0CAA">
        <w:trPr>
          <w:trHeight w:val="143"/>
        </w:trPr>
        <w:tc>
          <w:tcPr>
            <w:tcW w:w="10890" w:type="dxa"/>
            <w:gridSpan w:val="4"/>
            <w:tcMar>
              <w:left w:w="43" w:type="dxa"/>
              <w:right w:w="43" w:type="dxa"/>
            </w:tcMar>
            <w:vAlign w:val="center"/>
          </w:tcPr>
          <w:p w:rsidR="00C9107B" w:rsidRDefault="00C9107B" w:rsidP="00305E5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0A24DF" w:rsidRPr="00943B7F" w:rsidTr="004D0CAA">
        <w:trPr>
          <w:trHeight w:val="431"/>
        </w:trPr>
        <w:tc>
          <w:tcPr>
            <w:tcW w:w="2340" w:type="dxa"/>
            <w:tcMar>
              <w:left w:w="43" w:type="dxa"/>
              <w:right w:w="43" w:type="dxa"/>
            </w:tcMar>
            <w:vAlign w:val="center"/>
          </w:tcPr>
          <w:p w:rsidR="000A24DF" w:rsidRPr="00943B7F" w:rsidRDefault="000A24DF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t xml:space="preserve">     </w:t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790" w:type="dxa"/>
            <w:tcMar>
              <w:left w:w="43" w:type="dxa"/>
              <w:right w:w="43" w:type="dxa"/>
            </w:tcMar>
            <w:vAlign w:val="center"/>
          </w:tcPr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03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23</w:t>
            </w:r>
          </w:p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MONDAY </w:t>
            </w:r>
          </w:p>
        </w:tc>
        <w:tc>
          <w:tcPr>
            <w:tcW w:w="2610" w:type="dxa"/>
            <w:tcMar>
              <w:left w:w="43" w:type="dxa"/>
              <w:right w:w="43" w:type="dxa"/>
            </w:tcMar>
            <w:vAlign w:val="center"/>
          </w:tcPr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05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23</w:t>
            </w:r>
          </w:p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A24DF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07-07-2023</w:t>
            </w:r>
          </w:p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</w:tr>
      <w:tr w:rsidR="00F83E5D" w:rsidRPr="00943B7F" w:rsidTr="004D0CAA">
        <w:trPr>
          <w:trHeight w:val="240"/>
        </w:trPr>
        <w:tc>
          <w:tcPr>
            <w:tcW w:w="23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F83E5D" w:rsidRPr="00943B7F" w:rsidRDefault="00F83E5D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METALLURGICAL AND MATERIALS ENGINEERING</w:t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F83E5D" w:rsidRPr="00943B7F" w:rsidRDefault="00F83E5D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(18-MMT)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83E5D" w:rsidRPr="00A123BB" w:rsidRDefault="00F83E5D" w:rsidP="002013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="0020133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83E5D" w:rsidRPr="00A123BB" w:rsidRDefault="00F83E5D" w:rsidP="00F83E5D">
            <w:pPr>
              <w:ind w:left="137" w:hanging="1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="0020133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5F6D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D340F" w:rsidRPr="00943B7F" w:rsidTr="00066F70">
        <w:trPr>
          <w:trHeight w:val="404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9D340F" w:rsidRPr="00943B7F" w:rsidRDefault="009D340F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D340F" w:rsidRPr="00053B64" w:rsidRDefault="009D340F" w:rsidP="00201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Advanced Manufacturing Technologies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D340F" w:rsidRPr="00053B64" w:rsidRDefault="009D340F" w:rsidP="004D0C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340F" w:rsidRPr="00A123BB" w:rsidRDefault="009D340F" w:rsidP="004D0C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Failure Analysis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D340F" w:rsidRPr="00A232E6" w:rsidRDefault="009D340F" w:rsidP="004D0C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Basics of Power Plant Engineering</w:t>
            </w:r>
          </w:p>
        </w:tc>
      </w:tr>
      <w:tr w:rsidR="009D340F" w:rsidRPr="00943B7F" w:rsidTr="00066F70">
        <w:trPr>
          <w:trHeight w:val="347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9D340F" w:rsidRPr="00943B7F" w:rsidRDefault="009D340F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9D340F" w:rsidRPr="00053B64" w:rsidRDefault="009D340F" w:rsidP="00201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D340F" w:rsidRPr="00053B64" w:rsidRDefault="009D340F" w:rsidP="004D0CAA">
            <w:pPr>
              <w:ind w:left="137" w:hanging="13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Energy Materials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9D340F" w:rsidRPr="00A232E6" w:rsidRDefault="009D340F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Environmental Impact Assessment</w:t>
            </w:r>
          </w:p>
        </w:tc>
      </w:tr>
      <w:tr w:rsidR="009D340F" w:rsidRPr="00943B7F" w:rsidTr="00066F70">
        <w:trPr>
          <w:trHeight w:val="709"/>
        </w:trPr>
        <w:tc>
          <w:tcPr>
            <w:tcW w:w="23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9D340F" w:rsidRPr="00943B7F" w:rsidRDefault="009D340F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9D340F" w:rsidRPr="00053B64" w:rsidRDefault="009D340F" w:rsidP="00A95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9D340F" w:rsidRPr="00F83E5D" w:rsidRDefault="009D340F" w:rsidP="002013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3E5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Super Alloys</w:t>
            </w:r>
          </w:p>
          <w:p w:rsidR="009D340F" w:rsidRPr="00053B64" w:rsidRDefault="009D340F" w:rsidP="00F83E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340F" w:rsidRPr="00053B64" w:rsidRDefault="009D340F" w:rsidP="004D0C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bottom"/>
          </w:tcPr>
          <w:p w:rsidR="009D340F" w:rsidRPr="00A232E6" w:rsidRDefault="009D340F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Basics of Virtual Instrumentation</w:t>
            </w:r>
          </w:p>
          <w:p w:rsidR="009D340F" w:rsidRPr="00A232E6" w:rsidRDefault="009D340F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D0CAA" w:rsidRPr="00943B7F" w:rsidTr="004D0CAA">
        <w:trPr>
          <w:trHeight w:val="143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4D0CAA" w:rsidRPr="00943B7F" w:rsidRDefault="004D0CAA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4D0CAA" w:rsidRPr="00053B64" w:rsidRDefault="009D340F" w:rsidP="00A95859">
            <w:pPr>
              <w:jc w:val="center"/>
              <w:rPr>
                <w:rFonts w:ascii="Times New Roman" w:hAnsi="Times New Roman" w:cs="Times New Roman"/>
              </w:rPr>
            </w:pP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Composite Materials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4D0CAA" w:rsidRPr="00053B64" w:rsidRDefault="004D0CAA" w:rsidP="004D0C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4D0CAA" w:rsidRPr="00A232E6" w:rsidRDefault="004D0CAA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Database Management Systems</w:t>
            </w:r>
          </w:p>
        </w:tc>
      </w:tr>
      <w:tr w:rsidR="004D0CAA" w:rsidRPr="00943B7F" w:rsidTr="00201338">
        <w:trPr>
          <w:trHeight w:val="125"/>
        </w:trPr>
        <w:tc>
          <w:tcPr>
            <w:tcW w:w="23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4D0CAA" w:rsidRPr="00943B7F" w:rsidRDefault="004D0CAA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4D0CAA" w:rsidRPr="00A123BB" w:rsidRDefault="004D0CA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4D0CAA" w:rsidRPr="00A123BB" w:rsidRDefault="004D0CA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4D0CAA" w:rsidRPr="00A232E6" w:rsidRDefault="004D0CAA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Elements of Rocket Propulsion</w:t>
            </w:r>
          </w:p>
        </w:tc>
      </w:tr>
      <w:tr w:rsidR="004D0CAA" w:rsidRPr="00943B7F" w:rsidTr="00201338">
        <w:trPr>
          <w:trHeight w:val="160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4D0CAA" w:rsidRPr="00943B7F" w:rsidRDefault="004D0CAA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4D0CAA" w:rsidRPr="00A123BB" w:rsidRDefault="009D340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Design and Selection of Engineering Materials</w:t>
            </w: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4D0CAA" w:rsidRPr="00A123BB" w:rsidRDefault="004D0CA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4D0CAA" w:rsidRPr="00A232E6" w:rsidRDefault="004D0CAA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Energy Sources and Applications</w:t>
            </w:r>
          </w:p>
        </w:tc>
      </w:tr>
      <w:tr w:rsidR="00201338" w:rsidRPr="00943B7F" w:rsidTr="00066F70">
        <w:trPr>
          <w:trHeight w:val="226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201338" w:rsidRPr="00943B7F" w:rsidRDefault="00201338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01338" w:rsidRPr="00A123BB" w:rsidRDefault="0020133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201338" w:rsidRPr="00A123BB" w:rsidRDefault="0020133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201338" w:rsidRPr="00A232E6" w:rsidRDefault="00201338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Fundamentals of Robotics</w:t>
            </w:r>
          </w:p>
          <w:p w:rsidR="00201338" w:rsidRPr="00A232E6" w:rsidRDefault="00201338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D340F" w:rsidRPr="00943B7F" w:rsidTr="00066F70">
        <w:trPr>
          <w:trHeight w:val="207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9D340F" w:rsidRPr="00943B7F" w:rsidRDefault="009D340F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D340F" w:rsidRPr="00A123BB" w:rsidRDefault="009D340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9D340F" w:rsidRPr="00A123BB" w:rsidRDefault="009D340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D340F" w:rsidRPr="00A232E6" w:rsidRDefault="009D340F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D340F" w:rsidRPr="00943B7F" w:rsidTr="00066F70">
        <w:trPr>
          <w:trHeight w:val="530"/>
        </w:trPr>
        <w:tc>
          <w:tcPr>
            <w:tcW w:w="23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9D340F" w:rsidRPr="00943B7F" w:rsidRDefault="009D340F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9D340F" w:rsidRPr="00A123BB" w:rsidRDefault="009D340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9D340F" w:rsidRPr="00A123BB" w:rsidRDefault="009D340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D340F" w:rsidRPr="00A232E6" w:rsidRDefault="009D340F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Green Fuel Technologies</w:t>
            </w:r>
          </w:p>
          <w:p w:rsidR="009D340F" w:rsidRPr="00A232E6" w:rsidRDefault="009D340F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D340F" w:rsidRPr="00943B7F" w:rsidTr="00066F70">
        <w:trPr>
          <w:trHeight w:val="495"/>
        </w:trPr>
        <w:tc>
          <w:tcPr>
            <w:tcW w:w="23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9D340F" w:rsidRPr="00943B7F" w:rsidRDefault="009D340F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9D340F" w:rsidRPr="00A123BB" w:rsidRDefault="009D340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9D340F" w:rsidRPr="00A123BB" w:rsidRDefault="009D340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D340F" w:rsidRPr="00A232E6" w:rsidRDefault="009D340F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Linear and Non-Linear Optimization Techniques</w:t>
            </w:r>
          </w:p>
        </w:tc>
      </w:tr>
      <w:tr w:rsidR="009D340F" w:rsidRPr="00943B7F" w:rsidTr="00066F70">
        <w:trPr>
          <w:trHeight w:val="139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9D340F" w:rsidRPr="00943B7F" w:rsidRDefault="009D340F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9D340F" w:rsidRPr="00A123BB" w:rsidRDefault="009D340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9D340F" w:rsidRPr="00A123BB" w:rsidRDefault="009D340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D340F" w:rsidRPr="00A232E6" w:rsidRDefault="009D340F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Mobile Application Development</w:t>
            </w:r>
          </w:p>
        </w:tc>
      </w:tr>
      <w:tr w:rsidR="009D340F" w:rsidRPr="00943B7F" w:rsidTr="004D0CAA">
        <w:trPr>
          <w:trHeight w:val="188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9D340F" w:rsidRPr="00943B7F" w:rsidRDefault="009D340F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9D340F" w:rsidRPr="00A123BB" w:rsidRDefault="009D340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9D340F" w:rsidRPr="00A123BB" w:rsidRDefault="009D340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9D340F" w:rsidRPr="00A232E6" w:rsidRDefault="009D340F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Machine Learning</w:t>
            </w:r>
          </w:p>
        </w:tc>
      </w:tr>
      <w:tr w:rsidR="009D340F" w:rsidRPr="00943B7F" w:rsidTr="00066F70">
        <w:trPr>
          <w:trHeight w:val="495"/>
        </w:trPr>
        <w:tc>
          <w:tcPr>
            <w:tcW w:w="23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9D340F" w:rsidRPr="00943B7F" w:rsidRDefault="009D340F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9D340F" w:rsidRPr="00A123BB" w:rsidRDefault="009D340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9D340F" w:rsidRPr="00A123BB" w:rsidRDefault="009D340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9D340F" w:rsidRPr="00A232E6" w:rsidRDefault="009D340F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Measuring Instruments</w:t>
            </w:r>
          </w:p>
          <w:p w:rsidR="009D340F" w:rsidRPr="00A232E6" w:rsidRDefault="009D340F" w:rsidP="005F6DF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D340F" w:rsidRPr="00943B7F" w:rsidTr="004D0CAA">
        <w:trPr>
          <w:trHeight w:val="207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9D340F" w:rsidRPr="00943B7F" w:rsidRDefault="009D340F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9D340F" w:rsidRPr="00A123BB" w:rsidRDefault="009D340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9D340F" w:rsidRPr="00A123BB" w:rsidRDefault="009D340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D340F" w:rsidRPr="00A232E6" w:rsidRDefault="009D340F" w:rsidP="00D56B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Non-Conventional Sources of energy</w:t>
            </w:r>
          </w:p>
        </w:tc>
      </w:tr>
      <w:tr w:rsidR="009D340F" w:rsidRPr="00943B7F" w:rsidTr="004D0CAA">
        <w:trPr>
          <w:trHeight w:val="247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9D340F" w:rsidRPr="00943B7F" w:rsidRDefault="009D340F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9D340F" w:rsidRPr="00A123BB" w:rsidRDefault="009D340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9D340F" w:rsidRPr="00A123BB" w:rsidRDefault="009D340F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9D340F" w:rsidRPr="00A232E6" w:rsidRDefault="009D340F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Remote Sensing and GIS in Mining</w:t>
            </w:r>
          </w:p>
        </w:tc>
      </w:tr>
      <w:tr w:rsidR="009D340F" w:rsidRPr="00943B7F" w:rsidTr="004D0CAA">
        <w:trPr>
          <w:trHeight w:val="89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9D340F" w:rsidRPr="00943B7F" w:rsidRDefault="009D340F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9D340F" w:rsidRPr="00A123BB" w:rsidRDefault="009D340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9D340F" w:rsidRPr="00A123BB" w:rsidRDefault="009D340F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D340F" w:rsidRPr="00A232E6" w:rsidRDefault="009D340F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Total Quality Management</w:t>
            </w:r>
          </w:p>
        </w:tc>
      </w:tr>
      <w:tr w:rsidR="009D340F" w:rsidRPr="00943B7F" w:rsidTr="004D0CAA">
        <w:trPr>
          <w:trHeight w:val="188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9D340F" w:rsidRPr="00943B7F" w:rsidRDefault="009D340F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9D340F" w:rsidRPr="00A123BB" w:rsidRDefault="009D340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9D340F" w:rsidRPr="00A123BB" w:rsidRDefault="009D340F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D340F" w:rsidRPr="00A232E6" w:rsidRDefault="009D340F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Solid Fuel Technology</w:t>
            </w:r>
          </w:p>
        </w:tc>
      </w:tr>
      <w:tr w:rsidR="009D340F" w:rsidRPr="00943B7F" w:rsidTr="004D0CAA">
        <w:trPr>
          <w:trHeight w:val="347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9D340F" w:rsidRPr="00943B7F" w:rsidRDefault="009D340F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9D340F" w:rsidRPr="00A123BB" w:rsidRDefault="009D340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9D340F" w:rsidRPr="00A123BB" w:rsidRDefault="009D340F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D340F" w:rsidRPr="00A232E6" w:rsidRDefault="009D340F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9D340F" w:rsidRPr="00A232E6" w:rsidRDefault="009D340F" w:rsidP="00D56B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Scripting Languages</w:t>
            </w:r>
          </w:p>
          <w:p w:rsidR="009D340F" w:rsidRPr="00A232E6" w:rsidRDefault="009D340F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9D6B1A" w:rsidRDefault="009D6B1A" w:rsidP="00667869">
      <w:pPr>
        <w:spacing w:after="0"/>
        <w:rPr>
          <w:b/>
        </w:rPr>
      </w:pPr>
    </w:p>
    <w:p w:rsidR="006F7546" w:rsidRDefault="00EA0CF6" w:rsidP="00571390">
      <w:pPr>
        <w:spacing w:after="0"/>
        <w:rPr>
          <w:rFonts w:ascii="Times New Roman" w:hAnsi="Times New Roman" w:cs="Times New Roman"/>
          <w:b/>
        </w:rPr>
      </w:pPr>
      <w:r>
        <w:rPr>
          <w:b/>
        </w:rPr>
        <w:t xml:space="preserve">        </w:t>
      </w:r>
      <w:r w:rsidR="00477830">
        <w:rPr>
          <w:b/>
        </w:rPr>
        <w:t xml:space="preserve">Date: </w:t>
      </w:r>
      <w:r w:rsidR="0038567A">
        <w:rPr>
          <w:rFonts w:ascii="Times New Roman" w:hAnsi="Times New Roman" w:cs="Times New Roman"/>
          <w:b/>
        </w:rPr>
        <w:t>13-06-2023</w:t>
      </w:r>
      <w:r w:rsidR="00A00B4F" w:rsidRPr="00A123BB">
        <w:rPr>
          <w:rFonts w:ascii="Times New Roman" w:hAnsi="Times New Roman" w:cs="Times New Roman"/>
          <w:b/>
        </w:rPr>
        <w:t xml:space="preserve">     </w:t>
      </w:r>
      <w:r w:rsidR="006D5484">
        <w:rPr>
          <w:rFonts w:ascii="Times New Roman" w:hAnsi="Times New Roman" w:cs="Times New Roman"/>
          <w:b/>
        </w:rPr>
        <w:tab/>
      </w:r>
      <w:r w:rsidR="006D5484">
        <w:rPr>
          <w:rFonts w:ascii="Times New Roman" w:hAnsi="Times New Roman" w:cs="Times New Roman"/>
          <w:b/>
        </w:rPr>
        <w:tab/>
      </w:r>
      <w:r w:rsidR="006D5484">
        <w:rPr>
          <w:rFonts w:ascii="Times New Roman" w:hAnsi="Times New Roman" w:cs="Times New Roman"/>
          <w:b/>
        </w:rPr>
        <w:tab/>
      </w:r>
      <w:r w:rsidR="006D5484">
        <w:rPr>
          <w:rFonts w:ascii="Times New Roman" w:hAnsi="Times New Roman" w:cs="Times New Roman"/>
          <w:b/>
        </w:rPr>
        <w:tab/>
      </w:r>
      <w:r w:rsidR="006D5484">
        <w:rPr>
          <w:rFonts w:ascii="Times New Roman" w:hAnsi="Times New Roman" w:cs="Times New Roman"/>
          <w:b/>
        </w:rPr>
        <w:tab/>
      </w:r>
      <w:r w:rsidR="006D5484">
        <w:rPr>
          <w:rFonts w:ascii="Times New Roman" w:hAnsi="Times New Roman" w:cs="Times New Roman"/>
          <w:b/>
        </w:rPr>
        <w:tab/>
      </w:r>
      <w:r w:rsidR="006D5484">
        <w:rPr>
          <w:rFonts w:ascii="Times New Roman" w:hAnsi="Times New Roman" w:cs="Times New Roman"/>
          <w:b/>
        </w:rPr>
        <w:tab/>
      </w:r>
      <w:r w:rsidR="006D5484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 xml:space="preserve">                        </w:t>
      </w:r>
      <w:r w:rsidR="00A00B4F" w:rsidRPr="00A123BB">
        <w:rPr>
          <w:rFonts w:ascii="Times New Roman" w:hAnsi="Times New Roman" w:cs="Times New Roman"/>
          <w:b/>
        </w:rPr>
        <w:t xml:space="preserve"> </w:t>
      </w:r>
      <w:r w:rsidR="00B359B0">
        <w:rPr>
          <w:rFonts w:ascii="Segoe UI" w:hAnsi="Segoe UI" w:cs="Segoe UI"/>
          <w:b/>
          <w:bCs/>
          <w:sz w:val="19"/>
          <w:szCs w:val="19"/>
        </w:rPr>
        <w:t>Sd/-</w:t>
      </w:r>
    </w:p>
    <w:p w:rsidR="00571390" w:rsidRDefault="00A00B4F" w:rsidP="006F7546">
      <w:pPr>
        <w:spacing w:after="0"/>
        <w:ind w:left="7200" w:firstLine="720"/>
        <w:rPr>
          <w:b/>
        </w:rPr>
      </w:pPr>
      <w:r w:rsidRPr="00A123BB">
        <w:rPr>
          <w:rFonts w:ascii="Times New Roman" w:hAnsi="Times New Roman" w:cs="Times New Roman"/>
          <w:b/>
        </w:rPr>
        <w:t xml:space="preserve">  </w:t>
      </w:r>
      <w:r w:rsidR="006D5484" w:rsidRPr="00694B3C">
        <w:rPr>
          <w:b/>
        </w:rPr>
        <w:t>CONTROLLER OF EXAMINATIONS</w:t>
      </w:r>
      <w:r w:rsidR="006D5484" w:rsidRPr="00A123BB">
        <w:rPr>
          <w:rFonts w:ascii="Times New Roman" w:hAnsi="Times New Roman" w:cs="Times New Roman"/>
          <w:b/>
        </w:rPr>
        <w:t xml:space="preserve">           </w:t>
      </w:r>
    </w:p>
    <w:p w:rsidR="00062553" w:rsidRDefault="002D39D2" w:rsidP="00B75268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5F6DF9" w:rsidRDefault="005F6DF9" w:rsidP="00B75268">
      <w:pPr>
        <w:spacing w:after="0"/>
        <w:rPr>
          <w:b/>
        </w:rPr>
      </w:pPr>
    </w:p>
    <w:p w:rsidR="006D5484" w:rsidRDefault="006D5484" w:rsidP="00C9107B">
      <w:pPr>
        <w:pStyle w:val="BodyText"/>
        <w:ind w:left="7254" w:right="1409" w:firstLine="666"/>
      </w:pPr>
    </w:p>
    <w:p w:rsidR="006D5484" w:rsidRDefault="006D5484" w:rsidP="00C9107B">
      <w:pPr>
        <w:pStyle w:val="BodyText"/>
        <w:ind w:left="7254" w:right="1409" w:firstLine="666"/>
      </w:pPr>
    </w:p>
    <w:p w:rsidR="00066F70" w:rsidRDefault="00066F70" w:rsidP="00C9107B">
      <w:pPr>
        <w:pStyle w:val="BodyText"/>
        <w:ind w:left="7254" w:right="1409" w:firstLine="666"/>
      </w:pPr>
    </w:p>
    <w:p w:rsidR="006D5484" w:rsidRDefault="006D5484" w:rsidP="00C9107B">
      <w:pPr>
        <w:pStyle w:val="BodyText"/>
        <w:ind w:left="7254" w:right="1409" w:firstLine="666"/>
      </w:pPr>
    </w:p>
    <w:p w:rsidR="006D2F78" w:rsidRDefault="000A24DF" w:rsidP="000A24DF">
      <w:pPr>
        <w:pStyle w:val="BodyText"/>
        <w:ind w:left="7254" w:right="1409" w:firstLine="666"/>
      </w:pPr>
      <w:r w:rsidRPr="006D2F78">
        <w:t xml:space="preserve">TIME: </w:t>
      </w:r>
      <w:r w:rsidRPr="006D2F78">
        <w:sym w:font="Wingdings" w:char="F0E0"/>
      </w:r>
      <w:r>
        <w:rPr>
          <w:bCs w:val="0"/>
        </w:rPr>
        <w:t>FN 10.00</w:t>
      </w:r>
      <w:r w:rsidRPr="006D2F78">
        <w:rPr>
          <w:bCs w:val="0"/>
        </w:rPr>
        <w:t xml:space="preserve"> AM</w:t>
      </w:r>
      <w:r w:rsidRPr="006D2F78">
        <w:t xml:space="preserve"> TO</w:t>
      </w:r>
      <w:r>
        <w:t xml:space="preserve"> </w:t>
      </w:r>
      <w:r w:rsidRPr="006D2F78">
        <w:rPr>
          <w:bCs w:val="0"/>
        </w:rPr>
        <w:t>1</w:t>
      </w:r>
      <w:r>
        <w:t>:00</w:t>
      </w:r>
      <w:r w:rsidRPr="006D2F78">
        <w:t xml:space="preserve">  PM</w:t>
      </w:r>
    </w:p>
    <w:p w:rsidR="000A24DF" w:rsidRDefault="000A24DF" w:rsidP="000A24DF">
      <w:pPr>
        <w:pStyle w:val="BodyText"/>
        <w:ind w:left="7254" w:right="1409" w:firstLine="666"/>
      </w:pPr>
    </w:p>
    <w:tbl>
      <w:tblPr>
        <w:tblStyle w:val="TableGrid"/>
        <w:tblW w:w="10980" w:type="dxa"/>
        <w:tblInd w:w="479" w:type="dxa"/>
        <w:tblLayout w:type="fixed"/>
        <w:tblLook w:val="04A0"/>
      </w:tblPr>
      <w:tblGrid>
        <w:gridCol w:w="2160"/>
        <w:gridCol w:w="2160"/>
        <w:gridCol w:w="3060"/>
        <w:gridCol w:w="3600"/>
      </w:tblGrid>
      <w:tr w:rsidR="00C9107B" w:rsidRPr="00943B7F" w:rsidTr="00066F70">
        <w:trPr>
          <w:trHeight w:val="485"/>
        </w:trPr>
        <w:tc>
          <w:tcPr>
            <w:tcW w:w="10980" w:type="dxa"/>
            <w:gridSpan w:val="4"/>
            <w:tcMar>
              <w:left w:w="29" w:type="dxa"/>
              <w:right w:w="29" w:type="dxa"/>
            </w:tcMar>
            <w:vAlign w:val="center"/>
          </w:tcPr>
          <w:p w:rsidR="00C9107B" w:rsidRDefault="00C9107B" w:rsidP="00305E5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0A24DF" w:rsidRPr="00943B7F" w:rsidTr="00066F70">
        <w:trPr>
          <w:trHeight w:val="485"/>
        </w:trPr>
        <w:tc>
          <w:tcPr>
            <w:tcW w:w="2160" w:type="dxa"/>
            <w:tcMar>
              <w:left w:w="29" w:type="dxa"/>
              <w:right w:w="29" w:type="dxa"/>
            </w:tcMar>
            <w:vAlign w:val="center"/>
          </w:tcPr>
          <w:p w:rsidR="000A24DF" w:rsidRPr="00943B7F" w:rsidRDefault="000A24DF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160" w:type="dxa"/>
            <w:tcMar>
              <w:left w:w="29" w:type="dxa"/>
              <w:right w:w="29" w:type="dxa"/>
            </w:tcMar>
            <w:vAlign w:val="center"/>
          </w:tcPr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03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23</w:t>
            </w:r>
          </w:p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MONDAY </w:t>
            </w:r>
          </w:p>
        </w:tc>
        <w:tc>
          <w:tcPr>
            <w:tcW w:w="3060" w:type="dxa"/>
            <w:tcMar>
              <w:left w:w="29" w:type="dxa"/>
              <w:right w:w="29" w:type="dxa"/>
            </w:tcMar>
            <w:vAlign w:val="center"/>
          </w:tcPr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05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23</w:t>
            </w:r>
          </w:p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3600" w:type="dxa"/>
            <w:tcMar>
              <w:left w:w="29" w:type="dxa"/>
              <w:right w:w="29" w:type="dxa"/>
            </w:tcMar>
            <w:vAlign w:val="center"/>
          </w:tcPr>
          <w:p w:rsidR="000A24DF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07-07-2023</w:t>
            </w:r>
          </w:p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</w:tr>
      <w:tr w:rsidR="00F83E5D" w:rsidRPr="00943B7F" w:rsidTr="00066F70">
        <w:trPr>
          <w:trHeight w:val="215"/>
        </w:trPr>
        <w:tc>
          <w:tcPr>
            <w:tcW w:w="216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F83E5D" w:rsidRPr="00943B7F" w:rsidRDefault="00F83E5D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AERONAUTICAL ENGINEERING</w:t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(21-AE)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F83E5D" w:rsidRDefault="00F83E5D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F83E5D" w:rsidRPr="00A123BB" w:rsidRDefault="00F83E5D" w:rsidP="00424B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E5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F83E5D" w:rsidRDefault="00F83E5D" w:rsidP="00657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F83E5D" w:rsidRPr="00A123BB" w:rsidRDefault="00F83E5D" w:rsidP="006579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83E5D" w:rsidRPr="00A123BB" w:rsidRDefault="00F83E5D" w:rsidP="005F6D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83E5D" w:rsidRPr="00943B7F" w:rsidTr="00066F70">
        <w:trPr>
          <w:trHeight w:val="79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F83E5D" w:rsidRPr="00943B7F" w:rsidRDefault="00F83E5D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F83E5D" w:rsidRPr="00053B64" w:rsidRDefault="00F83E5D" w:rsidP="00D23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F83E5D" w:rsidRPr="00053B64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Precision Engineering</w:t>
            </w:r>
          </w:p>
          <w:p w:rsidR="00F83E5D" w:rsidRPr="00053B64" w:rsidRDefault="00F83E5D" w:rsidP="006579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bottom"/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Basics of Power Plant Engineering</w:t>
            </w:r>
          </w:p>
        </w:tc>
      </w:tr>
      <w:tr w:rsidR="00F83E5D" w:rsidRPr="00943B7F" w:rsidTr="00066F70">
        <w:trPr>
          <w:trHeight w:val="174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F83E5D" w:rsidRPr="00943B7F" w:rsidRDefault="00F83E5D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</w:tcPr>
          <w:p w:rsidR="00F83E5D" w:rsidRPr="00053B64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F83E5D" w:rsidRPr="00053B64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bottom"/>
          </w:tcPr>
          <w:p w:rsidR="00F83E5D" w:rsidRPr="004846BE" w:rsidRDefault="00F83E5D" w:rsidP="00A232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Basics of Virtual Instrumentation</w:t>
            </w:r>
          </w:p>
        </w:tc>
      </w:tr>
      <w:tr w:rsidR="00F83E5D" w:rsidRPr="00943B7F" w:rsidTr="00066F70">
        <w:trPr>
          <w:trHeight w:val="243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F83E5D" w:rsidRPr="00943B7F" w:rsidRDefault="00F83E5D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F83E5D" w:rsidRPr="00053B64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Cryogenics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F83E5D" w:rsidRPr="00053B64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Practical Non-Destructive Testing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Database Management Systems</w:t>
            </w:r>
          </w:p>
        </w:tc>
      </w:tr>
      <w:tr w:rsidR="00F83E5D" w:rsidRPr="00943B7F" w:rsidTr="00066F70">
        <w:trPr>
          <w:trHeight w:val="365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F83E5D" w:rsidRPr="00943B7F" w:rsidRDefault="00F83E5D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F83E5D" w:rsidRPr="00053B64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Aero Engine Design</w:t>
            </w:r>
          </w:p>
          <w:p w:rsidR="00F83E5D" w:rsidRPr="00053B64" w:rsidRDefault="00F83E5D" w:rsidP="005F6D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F83E5D" w:rsidRPr="00053B64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CAD/CIM</w:t>
            </w:r>
          </w:p>
          <w:p w:rsidR="00F83E5D" w:rsidRPr="00053B64" w:rsidRDefault="00F83E5D" w:rsidP="005F6D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Energy Sources and Applications</w:t>
            </w:r>
          </w:p>
        </w:tc>
      </w:tr>
      <w:tr w:rsidR="00F83E5D" w:rsidRPr="00943B7F" w:rsidTr="00066F70">
        <w:trPr>
          <w:trHeight w:val="207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F83E5D" w:rsidRPr="00943B7F" w:rsidRDefault="00F83E5D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F83E5D" w:rsidRDefault="00F83E5D" w:rsidP="005F6D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F83E5D" w:rsidRDefault="00F83E5D" w:rsidP="005F6D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F83E5D" w:rsidRPr="004846BE" w:rsidRDefault="00F83E5D" w:rsidP="00A232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 xml:space="preserve"> Fundamentals of Robotics</w:t>
            </w:r>
          </w:p>
        </w:tc>
      </w:tr>
      <w:tr w:rsidR="00F83E5D" w:rsidRPr="00943B7F" w:rsidTr="00066F70">
        <w:trPr>
          <w:trHeight w:val="208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F83E5D" w:rsidRPr="00943B7F" w:rsidRDefault="00F83E5D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F83E5D" w:rsidRPr="00053B64" w:rsidRDefault="00F83E5D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Heat Transfer</w:t>
            </w:r>
          </w:p>
          <w:p w:rsidR="00F83E5D" w:rsidRPr="004846BE" w:rsidRDefault="00F83E5D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F83E5D" w:rsidRDefault="00F83E5D" w:rsidP="005F6D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F83E5D" w:rsidRPr="004846BE" w:rsidRDefault="00F83E5D" w:rsidP="00A232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</w:p>
        </w:tc>
      </w:tr>
      <w:tr w:rsidR="00F83E5D" w:rsidRPr="00943B7F" w:rsidTr="00066F70">
        <w:trPr>
          <w:trHeight w:val="183"/>
        </w:trPr>
        <w:tc>
          <w:tcPr>
            <w:tcW w:w="216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83E5D" w:rsidRPr="00943B7F" w:rsidRDefault="00F83E5D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83E5D" w:rsidRPr="00A123BB" w:rsidRDefault="00F83E5D" w:rsidP="00CC5D1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</w:tcPr>
          <w:p w:rsidR="00F83E5D" w:rsidRPr="00A123BB" w:rsidRDefault="00F83E5D" w:rsidP="00AC6E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Green Fuel Technologies</w:t>
            </w:r>
          </w:p>
        </w:tc>
      </w:tr>
      <w:tr w:rsidR="00F83E5D" w:rsidRPr="00943B7F" w:rsidTr="00066F70">
        <w:trPr>
          <w:trHeight w:val="191"/>
        </w:trPr>
        <w:tc>
          <w:tcPr>
            <w:tcW w:w="216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83E5D" w:rsidRPr="00943B7F" w:rsidRDefault="00F83E5D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83E5D" w:rsidRPr="00A123BB" w:rsidRDefault="00F83E5D" w:rsidP="00CC5D1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</w:tcPr>
          <w:p w:rsidR="00F83E5D" w:rsidRPr="00A123BB" w:rsidRDefault="00F83E5D" w:rsidP="00AC6E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High Temperature Materials</w:t>
            </w:r>
          </w:p>
        </w:tc>
      </w:tr>
      <w:tr w:rsidR="00F83E5D" w:rsidRPr="00943B7F" w:rsidTr="00066F70">
        <w:trPr>
          <w:trHeight w:val="345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F83E5D" w:rsidRPr="00943B7F" w:rsidRDefault="00F83E5D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F83E5D" w:rsidRPr="00A123BB" w:rsidRDefault="00F83E5D" w:rsidP="00CC5D1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F83E5D" w:rsidRPr="00A123BB" w:rsidRDefault="00F83E5D" w:rsidP="00AC6E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Light Metals and Alloys</w:t>
            </w:r>
          </w:p>
        </w:tc>
      </w:tr>
      <w:tr w:rsidR="00F83E5D" w:rsidRPr="00943B7F" w:rsidTr="00066F70">
        <w:trPr>
          <w:trHeight w:val="315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F83E5D" w:rsidRPr="00943B7F" w:rsidRDefault="00F83E5D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F83E5D" w:rsidRPr="00A123BB" w:rsidRDefault="00F83E5D" w:rsidP="00CC5D1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F83E5D" w:rsidRPr="00A123BB" w:rsidRDefault="00F83E5D" w:rsidP="00657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Linear and Non-Linear Optimization Techniques</w:t>
            </w:r>
          </w:p>
        </w:tc>
      </w:tr>
      <w:tr w:rsidR="00F83E5D" w:rsidRPr="00943B7F" w:rsidTr="00066F70">
        <w:trPr>
          <w:trHeight w:val="224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F83E5D" w:rsidRPr="00943B7F" w:rsidRDefault="00F83E5D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F83E5D" w:rsidRPr="00A123BB" w:rsidRDefault="00F83E5D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F83E5D" w:rsidRPr="00A123BB" w:rsidRDefault="00F83E5D" w:rsidP="00CC5D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Mobile Application Development</w:t>
            </w:r>
          </w:p>
        </w:tc>
      </w:tr>
      <w:tr w:rsidR="00F83E5D" w:rsidRPr="00943B7F" w:rsidTr="00066F70">
        <w:trPr>
          <w:trHeight w:val="210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F83E5D" w:rsidRPr="00943B7F" w:rsidRDefault="00F83E5D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F83E5D" w:rsidRPr="00A123BB" w:rsidRDefault="00F83E5D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F83E5D" w:rsidRPr="00A123BB" w:rsidRDefault="00F83E5D" w:rsidP="001068D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bottom"/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Machine Learning</w:t>
            </w:r>
          </w:p>
        </w:tc>
      </w:tr>
      <w:tr w:rsidR="00F83E5D" w:rsidRPr="00943B7F" w:rsidTr="00066F70">
        <w:trPr>
          <w:trHeight w:val="171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F83E5D" w:rsidRPr="00943B7F" w:rsidRDefault="00F83E5D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F83E5D" w:rsidRPr="00A123BB" w:rsidRDefault="00F83E5D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F83E5D" w:rsidRPr="00A123BB" w:rsidRDefault="00F83E5D" w:rsidP="001068D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bottom"/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Measuring Instruments</w:t>
            </w:r>
          </w:p>
        </w:tc>
      </w:tr>
      <w:tr w:rsidR="00F83E5D" w:rsidRPr="00943B7F" w:rsidTr="00066F70">
        <w:trPr>
          <w:trHeight w:val="226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F83E5D" w:rsidRPr="00943B7F" w:rsidRDefault="00F83E5D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F83E5D" w:rsidRPr="00A123BB" w:rsidRDefault="00F83E5D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F83E5D" w:rsidRPr="00A123BB" w:rsidRDefault="00F83E5D" w:rsidP="001068D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bottom"/>
          </w:tcPr>
          <w:p w:rsidR="00F83E5D" w:rsidRPr="004846BE" w:rsidRDefault="00F83E5D" w:rsidP="005F6DF9">
            <w:pPr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Environmental Impact Assessment</w:t>
            </w:r>
          </w:p>
        </w:tc>
      </w:tr>
      <w:tr w:rsidR="00F83E5D" w:rsidRPr="00943B7F" w:rsidTr="00066F70">
        <w:trPr>
          <w:trHeight w:val="170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F83E5D" w:rsidRPr="00943B7F" w:rsidRDefault="00F83E5D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F83E5D" w:rsidRPr="00A123BB" w:rsidRDefault="00F83E5D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F83E5D" w:rsidRPr="00A123BB" w:rsidRDefault="00F83E5D" w:rsidP="001068D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Non-Conventional Sources of energy</w:t>
            </w:r>
          </w:p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</w:p>
        </w:tc>
      </w:tr>
      <w:tr w:rsidR="00F83E5D" w:rsidRPr="00943B7F" w:rsidTr="00066F70">
        <w:trPr>
          <w:trHeight w:val="208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F83E5D" w:rsidRPr="00943B7F" w:rsidRDefault="00F83E5D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F83E5D" w:rsidRPr="00A123BB" w:rsidRDefault="00F83E5D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F83E5D" w:rsidRPr="00A123BB" w:rsidRDefault="00F83E5D" w:rsidP="001068D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bottom"/>
          </w:tcPr>
          <w:p w:rsidR="00F83E5D" w:rsidRPr="004846BE" w:rsidRDefault="00F83E5D" w:rsidP="00281E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Scripting Languages</w:t>
            </w:r>
          </w:p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</w:p>
        </w:tc>
      </w:tr>
      <w:tr w:rsidR="00F83E5D" w:rsidRPr="00943B7F" w:rsidTr="00066F70">
        <w:trPr>
          <w:trHeight w:val="296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F83E5D" w:rsidRPr="00943B7F" w:rsidRDefault="00F83E5D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F83E5D" w:rsidRPr="00A123BB" w:rsidRDefault="00F83E5D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F83E5D" w:rsidRPr="00A123BB" w:rsidRDefault="00F83E5D" w:rsidP="00CC5D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bottom"/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Remote Sensing and GIS in Mining</w:t>
            </w:r>
          </w:p>
        </w:tc>
      </w:tr>
      <w:tr w:rsidR="00F83E5D" w:rsidRPr="00943B7F" w:rsidTr="00066F70">
        <w:trPr>
          <w:trHeight w:val="255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F83E5D" w:rsidRPr="00943B7F" w:rsidRDefault="00F83E5D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F83E5D" w:rsidRPr="00A123BB" w:rsidRDefault="00F83E5D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F83E5D" w:rsidRPr="00A123BB" w:rsidRDefault="00F83E5D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Total Quality Management</w:t>
            </w:r>
          </w:p>
        </w:tc>
      </w:tr>
      <w:tr w:rsidR="00F83E5D" w:rsidRPr="00943B7F" w:rsidTr="00066F70">
        <w:trPr>
          <w:trHeight w:val="79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F83E5D" w:rsidRPr="00943B7F" w:rsidRDefault="00F83E5D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F83E5D" w:rsidRPr="00A123BB" w:rsidRDefault="00F83E5D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F83E5D" w:rsidRPr="00A123BB" w:rsidRDefault="00F83E5D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Solid Fuel Technology</w:t>
            </w:r>
          </w:p>
          <w:p w:rsidR="00F83E5D" w:rsidRPr="004846BE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</w:p>
        </w:tc>
      </w:tr>
    </w:tbl>
    <w:p w:rsidR="00CC5D16" w:rsidRDefault="00CC5D16" w:rsidP="00C67246">
      <w:pPr>
        <w:tabs>
          <w:tab w:val="left" w:pos="915"/>
        </w:tabs>
        <w:spacing w:after="0"/>
        <w:jc w:val="right"/>
        <w:rPr>
          <w:b/>
        </w:rPr>
      </w:pPr>
    </w:p>
    <w:p w:rsidR="00066F70" w:rsidRDefault="00EA0CF6" w:rsidP="0022152F">
      <w:pPr>
        <w:spacing w:after="0"/>
        <w:ind w:firstLine="720"/>
        <w:rPr>
          <w:b/>
        </w:rPr>
      </w:pPr>
      <w:r>
        <w:rPr>
          <w:b/>
        </w:rPr>
        <w:t xml:space="preserve">  </w:t>
      </w:r>
    </w:p>
    <w:p w:rsidR="00571390" w:rsidRDefault="00EA0CF6" w:rsidP="0022152F">
      <w:pPr>
        <w:spacing w:after="0"/>
        <w:ind w:firstLine="720"/>
        <w:rPr>
          <w:b/>
        </w:rPr>
      </w:pPr>
      <w:r>
        <w:rPr>
          <w:b/>
        </w:rPr>
        <w:t xml:space="preserve">     </w:t>
      </w:r>
      <w:r w:rsidR="00477830">
        <w:rPr>
          <w:b/>
        </w:rPr>
        <w:t xml:space="preserve">Date: </w:t>
      </w:r>
      <w:r w:rsidR="0038567A">
        <w:rPr>
          <w:rFonts w:ascii="Times New Roman" w:hAnsi="Times New Roman" w:cs="Times New Roman"/>
          <w:b/>
        </w:rPr>
        <w:t>13-06-2023</w:t>
      </w:r>
      <w:r w:rsidR="00A00B4F" w:rsidRPr="00A123BB">
        <w:rPr>
          <w:rFonts w:ascii="Times New Roman" w:hAnsi="Times New Roman" w:cs="Times New Roman"/>
          <w:b/>
        </w:rPr>
        <w:t xml:space="preserve">       </w:t>
      </w:r>
      <w:r w:rsidR="006D5484">
        <w:rPr>
          <w:rFonts w:ascii="Times New Roman" w:hAnsi="Times New Roman" w:cs="Times New Roman"/>
          <w:b/>
        </w:rPr>
        <w:tab/>
      </w:r>
      <w:r w:rsidR="006D5484">
        <w:rPr>
          <w:rFonts w:ascii="Times New Roman" w:hAnsi="Times New Roman" w:cs="Times New Roman"/>
          <w:b/>
        </w:rPr>
        <w:tab/>
      </w:r>
      <w:r w:rsidR="006D5484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B359B0">
        <w:rPr>
          <w:rFonts w:ascii="Segoe UI" w:hAnsi="Segoe UI" w:cs="Segoe UI"/>
          <w:b/>
          <w:bCs/>
          <w:sz w:val="19"/>
          <w:szCs w:val="19"/>
        </w:rPr>
        <w:t>Sd/-</w:t>
      </w:r>
    </w:p>
    <w:p w:rsidR="00EA0CF6" w:rsidRDefault="00667869" w:rsidP="00F722F7">
      <w:pPr>
        <w:pStyle w:val="BodyText"/>
        <w:ind w:left="2214" w:right="1409" w:hanging="723"/>
      </w:pPr>
      <w:r>
        <w:tab/>
      </w:r>
      <w:r>
        <w:tab/>
      </w:r>
      <w:r>
        <w:tab/>
      </w:r>
      <w:r>
        <w:tab/>
      </w:r>
      <w:r w:rsidR="006D5484">
        <w:tab/>
      </w:r>
      <w:r w:rsidR="006D5484">
        <w:tab/>
      </w:r>
      <w:r w:rsidR="006D5484">
        <w:tab/>
      </w:r>
      <w:r w:rsidR="006D5484">
        <w:tab/>
      </w:r>
      <w:r w:rsidR="006D5484">
        <w:tab/>
      </w:r>
      <w:r w:rsidR="006D5484" w:rsidRPr="00694B3C">
        <w:t>CONTROLLER OF EXAMINATIONS</w:t>
      </w:r>
      <w:r w:rsidR="006D5484" w:rsidRPr="00A123BB">
        <w:t xml:space="preserve">           </w:t>
      </w:r>
    </w:p>
    <w:p w:rsidR="00EA0CF6" w:rsidRDefault="00EA0CF6" w:rsidP="00B74D71">
      <w:pPr>
        <w:pStyle w:val="BodyText"/>
        <w:ind w:left="2214" w:right="1409" w:hanging="1134"/>
      </w:pPr>
    </w:p>
    <w:p w:rsidR="005904BB" w:rsidRDefault="00667869" w:rsidP="00F722F7">
      <w:pPr>
        <w:pStyle w:val="BodyText"/>
        <w:ind w:left="2214" w:right="1409" w:hanging="723"/>
      </w:pPr>
      <w:r>
        <w:tab/>
      </w:r>
      <w:r>
        <w:tab/>
      </w:r>
      <w:r>
        <w:tab/>
      </w:r>
    </w:p>
    <w:p w:rsidR="00C83B09" w:rsidRDefault="00C83B09" w:rsidP="00C83B09">
      <w:pPr>
        <w:pStyle w:val="BodyText"/>
        <w:ind w:left="2214" w:right="1409" w:hanging="723"/>
      </w:pPr>
      <w:r>
        <w:t xml:space="preserve">                </w:t>
      </w:r>
    </w:p>
    <w:p w:rsidR="006D2F78" w:rsidRDefault="006D2F78" w:rsidP="00C83B09">
      <w:pPr>
        <w:pStyle w:val="BodyText"/>
        <w:ind w:left="2214" w:right="1409" w:hanging="723"/>
      </w:pPr>
    </w:p>
    <w:p w:rsidR="00F83E5D" w:rsidRDefault="00F83E5D" w:rsidP="00C83B09">
      <w:pPr>
        <w:pStyle w:val="BodyText"/>
        <w:ind w:left="2214" w:right="1409" w:hanging="723"/>
      </w:pPr>
    </w:p>
    <w:p w:rsidR="006D2F78" w:rsidRDefault="000A24DF" w:rsidP="000A24DF">
      <w:pPr>
        <w:pStyle w:val="BodyText"/>
        <w:ind w:left="5814" w:right="1409" w:firstLine="666"/>
      </w:pPr>
      <w:r w:rsidRPr="006D2F78">
        <w:lastRenderedPageBreak/>
        <w:t xml:space="preserve">TIME: </w:t>
      </w:r>
      <w:r w:rsidRPr="006D2F78">
        <w:sym w:font="Wingdings" w:char="F0E0"/>
      </w:r>
      <w:r>
        <w:rPr>
          <w:bCs w:val="0"/>
        </w:rPr>
        <w:t>FN 10.00</w:t>
      </w:r>
      <w:r w:rsidRPr="006D2F78">
        <w:rPr>
          <w:bCs w:val="0"/>
        </w:rPr>
        <w:t xml:space="preserve"> AM</w:t>
      </w:r>
      <w:r w:rsidRPr="006D2F78">
        <w:t xml:space="preserve"> TO</w:t>
      </w:r>
      <w:r>
        <w:t xml:space="preserve"> </w:t>
      </w:r>
      <w:r w:rsidRPr="006D2F78">
        <w:rPr>
          <w:bCs w:val="0"/>
        </w:rPr>
        <w:t>1</w:t>
      </w:r>
      <w:r>
        <w:t>:00</w:t>
      </w:r>
      <w:r w:rsidRPr="006D2F78">
        <w:t xml:space="preserve">  PM</w:t>
      </w:r>
    </w:p>
    <w:p w:rsidR="006F0A5A" w:rsidRDefault="006F0A5A" w:rsidP="00C67246">
      <w:pPr>
        <w:tabs>
          <w:tab w:val="left" w:pos="915"/>
        </w:tabs>
        <w:spacing w:after="0"/>
        <w:jc w:val="right"/>
        <w:rPr>
          <w:b/>
        </w:rPr>
      </w:pPr>
    </w:p>
    <w:tbl>
      <w:tblPr>
        <w:tblStyle w:val="TableGrid"/>
        <w:tblW w:w="10710" w:type="dxa"/>
        <w:tblInd w:w="223" w:type="dxa"/>
        <w:tblLayout w:type="fixed"/>
        <w:tblLook w:val="04A0"/>
      </w:tblPr>
      <w:tblGrid>
        <w:gridCol w:w="2160"/>
        <w:gridCol w:w="2340"/>
        <w:gridCol w:w="2610"/>
        <w:gridCol w:w="3600"/>
      </w:tblGrid>
      <w:tr w:rsidR="00C9107B" w:rsidRPr="00AD6537" w:rsidTr="00560C9C">
        <w:trPr>
          <w:trHeight w:val="296"/>
        </w:trPr>
        <w:tc>
          <w:tcPr>
            <w:tcW w:w="10710" w:type="dxa"/>
            <w:gridSpan w:val="4"/>
            <w:tcMar>
              <w:left w:w="43" w:type="dxa"/>
              <w:right w:w="43" w:type="dxa"/>
            </w:tcMar>
            <w:vAlign w:val="center"/>
          </w:tcPr>
          <w:p w:rsidR="00C9107B" w:rsidRDefault="00C9107B" w:rsidP="00305E5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0A24DF" w:rsidRPr="00AD6537" w:rsidTr="00560C9C">
        <w:trPr>
          <w:trHeight w:val="296"/>
        </w:trPr>
        <w:tc>
          <w:tcPr>
            <w:tcW w:w="2160" w:type="dxa"/>
            <w:tcMar>
              <w:left w:w="43" w:type="dxa"/>
              <w:right w:w="43" w:type="dxa"/>
            </w:tcMar>
            <w:vAlign w:val="center"/>
          </w:tcPr>
          <w:p w:rsidR="000A24DF" w:rsidRPr="00AD6537" w:rsidRDefault="000A24DF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2340" w:type="dxa"/>
            <w:tcMar>
              <w:left w:w="43" w:type="dxa"/>
              <w:right w:w="43" w:type="dxa"/>
            </w:tcMar>
            <w:vAlign w:val="center"/>
          </w:tcPr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03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23</w:t>
            </w:r>
          </w:p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MONDAY 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05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23</w:t>
            </w:r>
          </w:p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3600" w:type="dxa"/>
            <w:tcMar>
              <w:left w:w="43" w:type="dxa"/>
              <w:right w:w="43" w:type="dxa"/>
            </w:tcMar>
            <w:vAlign w:val="center"/>
          </w:tcPr>
          <w:p w:rsidR="000A24DF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07-07-2023</w:t>
            </w:r>
          </w:p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</w:tr>
      <w:tr w:rsidR="00F83E5D" w:rsidRPr="00AD6537" w:rsidTr="00560C9C">
        <w:trPr>
          <w:trHeight w:val="377"/>
        </w:trPr>
        <w:tc>
          <w:tcPr>
            <w:tcW w:w="216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F83E5D" w:rsidRPr="00EB4272" w:rsidRDefault="00F83E5D" w:rsidP="0000366E">
            <w:pPr>
              <w:pStyle w:val="TableParagraph"/>
              <w:spacing w:before="5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  <w:p w:rsidR="00F83E5D" w:rsidRPr="00EB4272" w:rsidRDefault="00F83E5D" w:rsidP="0000366E">
            <w:pPr>
              <w:pStyle w:val="TableParagraph"/>
              <w:ind w:left="431" w:right="226" w:hanging="204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EB4272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MINING ENGG. </w:t>
            </w:r>
          </w:p>
          <w:p w:rsidR="00F83E5D" w:rsidRPr="00AD6537" w:rsidRDefault="00F83E5D" w:rsidP="0000366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EB4272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  (25-M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NE</w:t>
            </w:r>
            <w:r w:rsidRPr="00EB4272">
              <w:rPr>
                <w:rFonts w:ascii="Times New Roman" w:eastAsia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5F6DF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5F6D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5F6D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83E5D" w:rsidRPr="00AD6537" w:rsidTr="00560C9C">
        <w:trPr>
          <w:trHeight w:val="180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D6537" w:rsidRDefault="00F83E5D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F83E5D" w:rsidRPr="00A77DD1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77DD1">
              <w:rPr>
                <w:rFonts w:ascii="Times New Roman" w:hAnsi="Times New Roman" w:cs="Times New Roman"/>
                <w:sz w:val="18"/>
                <w:szCs w:val="18"/>
              </w:rPr>
              <w:t>Mine Planning and Design</w:t>
            </w:r>
          </w:p>
          <w:p w:rsidR="00F83E5D" w:rsidRPr="00A77DD1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F83E5D" w:rsidRPr="00273686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73686">
              <w:rPr>
                <w:rFonts w:ascii="Times New Roman" w:hAnsi="Times New Roman" w:cs="Times New Roman"/>
                <w:sz w:val="18"/>
                <w:szCs w:val="18"/>
              </w:rPr>
              <w:t>Mine Economics</w:t>
            </w:r>
          </w:p>
          <w:p w:rsidR="00F83E5D" w:rsidRPr="00273686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F83E5D" w:rsidRPr="00A232E6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Basics of Power Plant Engineering</w:t>
            </w:r>
          </w:p>
        </w:tc>
      </w:tr>
      <w:tr w:rsidR="00F83E5D" w:rsidRPr="00AD6537" w:rsidTr="00560C9C">
        <w:trPr>
          <w:trHeight w:val="207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D6537" w:rsidRDefault="00F83E5D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83E5D" w:rsidRPr="00A77DD1" w:rsidRDefault="00F83E5D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1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83E5D" w:rsidRPr="00273686" w:rsidRDefault="00F83E5D" w:rsidP="00F371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F83E5D" w:rsidRPr="00184AC0" w:rsidRDefault="00184AC0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46BE"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  <w:t>Basics of Virtual Instrumentation</w:t>
            </w:r>
          </w:p>
        </w:tc>
      </w:tr>
      <w:tr w:rsidR="00F83E5D" w:rsidRPr="00AD6537" w:rsidTr="00560C9C">
        <w:trPr>
          <w:trHeight w:val="226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D6537" w:rsidRDefault="00F83E5D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83E5D" w:rsidRPr="00A77DD1" w:rsidRDefault="00F83E5D" w:rsidP="005F6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7DD1">
              <w:rPr>
                <w:rFonts w:ascii="Times New Roman" w:hAnsi="Times New Roman" w:cs="Times New Roman"/>
                <w:sz w:val="18"/>
                <w:szCs w:val="18"/>
              </w:rPr>
              <w:t>Geo-statistics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83E5D" w:rsidRPr="00273686" w:rsidRDefault="00F83E5D" w:rsidP="00FC4A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73686">
              <w:rPr>
                <w:rFonts w:ascii="Times New Roman" w:hAnsi="Times New Roman" w:cs="Times New Roman"/>
                <w:sz w:val="18"/>
                <w:szCs w:val="18"/>
              </w:rPr>
              <w:t xml:space="preserve">Mineral exploration </w:t>
            </w:r>
          </w:p>
        </w:tc>
        <w:tc>
          <w:tcPr>
            <w:tcW w:w="360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F83E5D" w:rsidRPr="00A232E6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E5D" w:rsidRPr="00AD6537" w:rsidTr="00560C9C">
        <w:trPr>
          <w:trHeight w:val="225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D6537" w:rsidRDefault="00F83E5D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F83E5D" w:rsidRPr="00A77DD1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77DD1">
              <w:rPr>
                <w:rFonts w:ascii="Times New Roman" w:hAnsi="Times New Roman" w:cs="Times New Roman"/>
                <w:sz w:val="18"/>
                <w:szCs w:val="18"/>
              </w:rPr>
              <w:t>Rock Excavation Engineering</w:t>
            </w:r>
          </w:p>
          <w:p w:rsidR="00F83E5D" w:rsidRPr="00A77DD1" w:rsidRDefault="00F83E5D" w:rsidP="005F6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F83E5D" w:rsidRPr="00273686" w:rsidRDefault="00F83E5D" w:rsidP="00273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73686">
              <w:rPr>
                <w:rFonts w:ascii="Times New Roman" w:hAnsi="Times New Roman" w:cs="Times New Roman"/>
                <w:sz w:val="18"/>
                <w:szCs w:val="18"/>
              </w:rPr>
              <w:t>Mine Subsidence Engineering</w:t>
            </w:r>
          </w:p>
          <w:p w:rsidR="00F83E5D" w:rsidRPr="00273686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83E5D" w:rsidRPr="00A232E6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Database Management Systems</w:t>
            </w:r>
          </w:p>
        </w:tc>
      </w:tr>
      <w:tr w:rsidR="00F83E5D" w:rsidRPr="00AD6537" w:rsidTr="00560C9C">
        <w:trPr>
          <w:trHeight w:val="207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D6537" w:rsidRDefault="00F83E5D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83E5D" w:rsidRPr="00A232E6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Elements of Rocket Propulsion</w:t>
            </w:r>
          </w:p>
        </w:tc>
      </w:tr>
      <w:tr w:rsidR="00F83E5D" w:rsidRPr="00AD6537" w:rsidTr="00560C9C">
        <w:trPr>
          <w:trHeight w:val="207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D6537" w:rsidRDefault="00F83E5D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27368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83E5D" w:rsidRPr="00A232E6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Energy Sources and Applications</w:t>
            </w:r>
          </w:p>
        </w:tc>
      </w:tr>
      <w:tr w:rsidR="00F83E5D" w:rsidRPr="00AD6537" w:rsidTr="00560C9C">
        <w:trPr>
          <w:trHeight w:val="285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D6537" w:rsidRDefault="00F83E5D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83E5D" w:rsidRPr="00A232E6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Fundamentals of Robotics</w:t>
            </w:r>
          </w:p>
          <w:p w:rsidR="00F83E5D" w:rsidRPr="00A232E6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E5D" w:rsidRPr="00AD6537" w:rsidTr="00560C9C">
        <w:trPr>
          <w:trHeight w:val="240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D6537" w:rsidRDefault="00F83E5D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83E5D" w:rsidRPr="00A232E6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Green Fuel Technologies</w:t>
            </w:r>
          </w:p>
        </w:tc>
      </w:tr>
      <w:tr w:rsidR="00F83E5D" w:rsidRPr="00AD6537" w:rsidTr="00560C9C">
        <w:trPr>
          <w:trHeight w:val="364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D6537" w:rsidRDefault="00F83E5D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83E5D" w:rsidRPr="00A232E6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High Temperature Materials</w:t>
            </w:r>
          </w:p>
          <w:p w:rsidR="00F83E5D" w:rsidRPr="00A232E6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E5D" w:rsidRPr="00AD6537" w:rsidTr="00560C9C">
        <w:trPr>
          <w:trHeight w:val="221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D6537" w:rsidRDefault="00F83E5D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83E5D" w:rsidRPr="00A232E6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Light Metals and Alloys</w:t>
            </w:r>
          </w:p>
        </w:tc>
      </w:tr>
      <w:tr w:rsidR="00F83E5D" w:rsidRPr="00AD6537" w:rsidTr="00560C9C">
        <w:trPr>
          <w:trHeight w:val="285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D6537" w:rsidRDefault="00F83E5D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83E5D" w:rsidRPr="00A232E6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Linear and Non-Linear Optimization Techniques</w:t>
            </w:r>
          </w:p>
        </w:tc>
      </w:tr>
      <w:tr w:rsidR="00F83E5D" w:rsidRPr="00AD6537" w:rsidTr="00560C9C">
        <w:trPr>
          <w:trHeight w:val="250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D6537" w:rsidRDefault="00F83E5D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83E5D" w:rsidRPr="00A232E6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Mobile Application Development</w:t>
            </w:r>
          </w:p>
        </w:tc>
      </w:tr>
      <w:tr w:rsidR="00F83E5D" w:rsidRPr="00AD6537" w:rsidTr="00560C9C">
        <w:trPr>
          <w:trHeight w:val="300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D6537" w:rsidRDefault="00F83E5D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F83E5D" w:rsidRPr="00A232E6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Machine Learning</w:t>
            </w:r>
          </w:p>
        </w:tc>
      </w:tr>
      <w:tr w:rsidR="00F83E5D" w:rsidRPr="00AD6537" w:rsidTr="00560C9C">
        <w:trPr>
          <w:trHeight w:val="207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D6537" w:rsidRDefault="00F83E5D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F83E5D" w:rsidRPr="00A232E6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Measuring Instruments</w:t>
            </w:r>
          </w:p>
          <w:p w:rsidR="00F83E5D" w:rsidRPr="00A232E6" w:rsidRDefault="00F83E5D" w:rsidP="005F6DF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E5D" w:rsidRPr="00AD6537" w:rsidTr="00560C9C">
        <w:trPr>
          <w:trHeight w:val="270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D6537" w:rsidRDefault="00F83E5D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83E5D" w:rsidRPr="00A232E6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Non-Conventional Sources of energy</w:t>
            </w:r>
          </w:p>
          <w:p w:rsidR="00F83E5D" w:rsidRPr="00A232E6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E5D" w:rsidRPr="00AD6537" w:rsidTr="00560C9C">
        <w:trPr>
          <w:trHeight w:val="240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D6537" w:rsidRDefault="00F83E5D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F83E5D" w:rsidRPr="00A232E6" w:rsidRDefault="00F83E5D" w:rsidP="00E27E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Scripting Languages</w:t>
            </w:r>
          </w:p>
          <w:p w:rsidR="00F83E5D" w:rsidRPr="00A232E6" w:rsidRDefault="00F83E5D" w:rsidP="00E27E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E5D" w:rsidRPr="00AD6537" w:rsidTr="00560C9C">
        <w:trPr>
          <w:trHeight w:val="207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D6537" w:rsidRDefault="00F83E5D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F83E5D" w:rsidRPr="00A232E6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E5D" w:rsidRPr="00AD6537" w:rsidTr="00560C9C">
        <w:trPr>
          <w:trHeight w:val="285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D6537" w:rsidRDefault="00F83E5D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83E5D" w:rsidRPr="00A232E6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Total Quality Management</w:t>
            </w:r>
          </w:p>
        </w:tc>
      </w:tr>
      <w:tr w:rsidR="00F83E5D" w:rsidRPr="00AD6537" w:rsidTr="00560C9C">
        <w:trPr>
          <w:trHeight w:val="79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D6537" w:rsidRDefault="00F83E5D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F83E5D" w:rsidRPr="00A123BB" w:rsidRDefault="00F83E5D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83E5D" w:rsidRPr="00273686" w:rsidRDefault="00F83E5D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7368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Environmental Impact A</w:t>
            </w: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ssessment</w:t>
            </w:r>
          </w:p>
        </w:tc>
      </w:tr>
    </w:tbl>
    <w:p w:rsidR="006F0A5A" w:rsidRDefault="006F0A5A" w:rsidP="00C67246">
      <w:pPr>
        <w:tabs>
          <w:tab w:val="left" w:pos="915"/>
        </w:tabs>
        <w:spacing w:after="0"/>
        <w:jc w:val="right"/>
        <w:rPr>
          <w:b/>
        </w:rPr>
      </w:pPr>
    </w:p>
    <w:p w:rsidR="005D1CB3" w:rsidRDefault="00477830" w:rsidP="00571390">
      <w:pPr>
        <w:spacing w:after="0"/>
        <w:rPr>
          <w:rFonts w:ascii="Times New Roman" w:hAnsi="Times New Roman" w:cs="Times New Roman"/>
          <w:b/>
        </w:rPr>
      </w:pPr>
      <w:r>
        <w:rPr>
          <w:b/>
        </w:rPr>
        <w:t xml:space="preserve">Date: </w:t>
      </w:r>
      <w:r w:rsidR="0038567A">
        <w:rPr>
          <w:rFonts w:ascii="Times New Roman" w:hAnsi="Times New Roman" w:cs="Times New Roman"/>
          <w:b/>
        </w:rPr>
        <w:t>13-06-2023</w:t>
      </w:r>
      <w:r w:rsidR="00A00B4F" w:rsidRPr="00A123BB">
        <w:rPr>
          <w:rFonts w:ascii="Times New Roman" w:hAnsi="Times New Roman" w:cs="Times New Roman"/>
          <w:b/>
        </w:rPr>
        <w:t xml:space="preserve">                                   </w:t>
      </w:r>
      <w:r w:rsidR="006D2F78">
        <w:rPr>
          <w:rFonts w:ascii="Times New Roman" w:hAnsi="Times New Roman" w:cs="Times New Roman"/>
          <w:b/>
        </w:rPr>
        <w:tab/>
      </w:r>
      <w:r w:rsidR="006D2F78">
        <w:rPr>
          <w:rFonts w:ascii="Times New Roman" w:hAnsi="Times New Roman" w:cs="Times New Roman"/>
          <w:b/>
        </w:rPr>
        <w:tab/>
      </w:r>
      <w:r w:rsidR="00A00B4F"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</w:t>
      </w:r>
    </w:p>
    <w:p w:rsidR="00777961" w:rsidRDefault="006F7546" w:rsidP="00571390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359B0">
        <w:rPr>
          <w:rFonts w:ascii="Segoe UI" w:hAnsi="Segoe UI" w:cs="Segoe UI"/>
          <w:b/>
          <w:bCs/>
          <w:sz w:val="19"/>
          <w:szCs w:val="19"/>
        </w:rPr>
        <w:t>Sd/-</w:t>
      </w:r>
    </w:p>
    <w:p w:rsidR="006D2F78" w:rsidRDefault="006D2F78" w:rsidP="00F722F7">
      <w:pPr>
        <w:pStyle w:val="BodyText"/>
        <w:ind w:left="2214" w:right="1409" w:hanging="723"/>
      </w:pPr>
      <w:r>
        <w:t xml:space="preserve">                                                                                                                                      </w:t>
      </w:r>
      <w:r w:rsidRPr="00694B3C">
        <w:t>CONTROLLER OF EXAMINATIONS</w:t>
      </w:r>
    </w:p>
    <w:p w:rsidR="00777961" w:rsidRDefault="00777961" w:rsidP="00F722F7">
      <w:pPr>
        <w:pStyle w:val="BodyText"/>
        <w:ind w:left="2214" w:right="1409" w:hanging="723"/>
      </w:pPr>
    </w:p>
    <w:p w:rsidR="00777961" w:rsidRDefault="00777961" w:rsidP="00F722F7">
      <w:pPr>
        <w:pStyle w:val="BodyText"/>
        <w:ind w:left="2214" w:right="1409" w:hanging="723"/>
      </w:pPr>
    </w:p>
    <w:p w:rsidR="00777961" w:rsidRDefault="00777961" w:rsidP="00F722F7">
      <w:pPr>
        <w:pStyle w:val="BodyText"/>
        <w:ind w:left="2214" w:right="1409" w:hanging="723"/>
      </w:pPr>
    </w:p>
    <w:p w:rsidR="008A5E03" w:rsidRDefault="008A5E03" w:rsidP="00F722F7">
      <w:pPr>
        <w:pStyle w:val="BodyText"/>
        <w:ind w:left="2214" w:right="1409" w:hanging="723"/>
      </w:pPr>
    </w:p>
    <w:p w:rsidR="008A5E03" w:rsidRDefault="008A5E03" w:rsidP="00F722F7">
      <w:pPr>
        <w:pStyle w:val="BodyText"/>
        <w:ind w:left="2214" w:right="1409" w:hanging="723"/>
      </w:pPr>
    </w:p>
    <w:p w:rsidR="006D2F78" w:rsidRDefault="006D2F78" w:rsidP="00F722F7">
      <w:pPr>
        <w:pStyle w:val="BodyText"/>
        <w:ind w:left="2214" w:right="1409" w:hanging="723"/>
      </w:pPr>
    </w:p>
    <w:p w:rsidR="008A5E03" w:rsidRDefault="008A5E03" w:rsidP="008A5E03">
      <w:pPr>
        <w:pStyle w:val="BodyText"/>
        <w:ind w:left="7254" w:right="1409" w:firstLine="666"/>
      </w:pPr>
      <w:r w:rsidRPr="006D2F78">
        <w:lastRenderedPageBreak/>
        <w:t xml:space="preserve">TIME: </w:t>
      </w:r>
      <w:r w:rsidRPr="006D2F78">
        <w:sym w:font="Wingdings" w:char="F0E0"/>
      </w:r>
      <w:r>
        <w:rPr>
          <w:bCs w:val="0"/>
        </w:rPr>
        <w:t>FN 10.00</w:t>
      </w:r>
      <w:r w:rsidRPr="006D2F78">
        <w:rPr>
          <w:bCs w:val="0"/>
        </w:rPr>
        <w:t xml:space="preserve"> AM</w:t>
      </w:r>
      <w:r w:rsidRPr="006D2F78">
        <w:t xml:space="preserve"> TO</w:t>
      </w:r>
      <w:r>
        <w:t xml:space="preserve"> </w:t>
      </w:r>
      <w:r w:rsidRPr="006D2F78">
        <w:rPr>
          <w:bCs w:val="0"/>
        </w:rPr>
        <w:t>1</w:t>
      </w:r>
      <w:r>
        <w:t>:00</w:t>
      </w:r>
      <w:r w:rsidRPr="006D2F78">
        <w:t xml:space="preserve">  PM</w:t>
      </w:r>
    </w:p>
    <w:p w:rsidR="004134B8" w:rsidRPr="00F722F7" w:rsidRDefault="00C83B09" w:rsidP="00F722F7">
      <w:pPr>
        <w:pStyle w:val="BodyText"/>
        <w:ind w:left="2214" w:right="1409" w:hanging="723"/>
      </w:pPr>
      <w:r>
        <w:t xml:space="preserve">                      </w:t>
      </w:r>
    </w:p>
    <w:tbl>
      <w:tblPr>
        <w:tblStyle w:val="TableGrid"/>
        <w:tblW w:w="11250" w:type="dxa"/>
        <w:tblInd w:w="943" w:type="dxa"/>
        <w:tblLayout w:type="fixed"/>
        <w:tblLook w:val="04A0"/>
      </w:tblPr>
      <w:tblGrid>
        <w:gridCol w:w="2857"/>
        <w:gridCol w:w="2160"/>
        <w:gridCol w:w="2813"/>
        <w:gridCol w:w="3420"/>
      </w:tblGrid>
      <w:tr w:rsidR="00C9107B" w:rsidRPr="00AD6537" w:rsidTr="002F4373">
        <w:tc>
          <w:tcPr>
            <w:tcW w:w="11250" w:type="dxa"/>
            <w:gridSpan w:val="4"/>
            <w:tcMar>
              <w:left w:w="43" w:type="dxa"/>
              <w:right w:w="43" w:type="dxa"/>
            </w:tcMar>
            <w:vAlign w:val="center"/>
          </w:tcPr>
          <w:p w:rsidR="00C9107B" w:rsidRDefault="00C9107B" w:rsidP="00305E5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0A24DF" w:rsidRPr="00AD6537" w:rsidTr="002F4373">
        <w:tc>
          <w:tcPr>
            <w:tcW w:w="2857" w:type="dxa"/>
            <w:tcMar>
              <w:left w:w="43" w:type="dxa"/>
              <w:right w:w="43" w:type="dxa"/>
            </w:tcMar>
            <w:vAlign w:val="center"/>
          </w:tcPr>
          <w:p w:rsidR="000A24DF" w:rsidRPr="00AD6537" w:rsidRDefault="000A24DF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2160" w:type="dxa"/>
            <w:tcMar>
              <w:left w:w="43" w:type="dxa"/>
              <w:right w:w="43" w:type="dxa"/>
            </w:tcMar>
            <w:vAlign w:val="center"/>
          </w:tcPr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03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23</w:t>
            </w:r>
          </w:p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MONDAY </w:t>
            </w:r>
          </w:p>
        </w:tc>
        <w:tc>
          <w:tcPr>
            <w:tcW w:w="2813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05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23</w:t>
            </w:r>
          </w:p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3420" w:type="dxa"/>
            <w:tcMar>
              <w:left w:w="43" w:type="dxa"/>
              <w:right w:w="43" w:type="dxa"/>
            </w:tcMar>
            <w:vAlign w:val="center"/>
          </w:tcPr>
          <w:p w:rsidR="000A24DF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07-07-2023</w:t>
            </w:r>
          </w:p>
          <w:p w:rsidR="000A24DF" w:rsidRPr="00677CD3" w:rsidRDefault="000A24DF" w:rsidP="00BB543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</w:tr>
      <w:tr w:rsidR="006D2F78" w:rsidRPr="00AD6537" w:rsidTr="002F4373">
        <w:trPr>
          <w:trHeight w:val="195"/>
        </w:trPr>
        <w:tc>
          <w:tcPr>
            <w:tcW w:w="2857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D2F78" w:rsidRPr="00AD6537" w:rsidRDefault="006D2F7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PETROLEUM ENGINEERING</w:t>
            </w: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</w:r>
          </w:p>
          <w:p w:rsidR="006D2F78" w:rsidRPr="00AD6537" w:rsidRDefault="006D2F7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(27 - PTME)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D2F78" w:rsidRPr="00A123BB" w:rsidRDefault="006D2F78" w:rsidP="00424B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81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D2F78" w:rsidRPr="00A123BB" w:rsidRDefault="006D2F78" w:rsidP="000D15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D2F78" w:rsidRPr="00A123BB" w:rsidRDefault="006D2F78" w:rsidP="00F775EB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D2F78" w:rsidRPr="00AD6537" w:rsidTr="002F4373">
        <w:trPr>
          <w:trHeight w:val="134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D6537" w:rsidRDefault="006D2F7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D2F78" w:rsidRPr="006D2F78" w:rsidRDefault="006D2F78" w:rsidP="006445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D2F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Sub-Sea Engineering</w:t>
            </w:r>
          </w:p>
          <w:p w:rsidR="006D2F78" w:rsidRPr="006D2F78" w:rsidRDefault="006D2F78" w:rsidP="0064455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13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D2F78" w:rsidRPr="006D2F78" w:rsidRDefault="006D2F78" w:rsidP="00A77D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D2F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Enhanced Oil Recovery Techniques</w:t>
            </w:r>
          </w:p>
          <w:p w:rsidR="006D2F78" w:rsidRPr="006D2F78" w:rsidRDefault="006D2F7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6D2F78" w:rsidRPr="00A232E6" w:rsidRDefault="006D2F78" w:rsidP="006445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Basics of Power Plant Engineering</w:t>
            </w:r>
          </w:p>
          <w:p w:rsidR="006D2F78" w:rsidRPr="00A232E6" w:rsidRDefault="006D2F78" w:rsidP="006445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D2F78" w:rsidRPr="00AD6537" w:rsidTr="002F4373">
        <w:trPr>
          <w:trHeight w:val="207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D6537" w:rsidRDefault="006D2F7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D2F78" w:rsidRPr="006D2F78" w:rsidRDefault="006D2F78" w:rsidP="006445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13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D2F78" w:rsidRPr="006D2F78" w:rsidRDefault="006D2F78" w:rsidP="00A77D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4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6D2F78" w:rsidRPr="00A232E6" w:rsidRDefault="006D2F78" w:rsidP="006445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Basics of Virtual Instrumentation</w:t>
            </w:r>
          </w:p>
        </w:tc>
      </w:tr>
      <w:tr w:rsidR="006D2F78" w:rsidRPr="00AD6537" w:rsidTr="002F4373">
        <w:trPr>
          <w:trHeight w:val="79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D6537" w:rsidRDefault="006D2F7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D2F78" w:rsidRPr="006D2F78" w:rsidRDefault="006D2F78" w:rsidP="006445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1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D2F78" w:rsidRPr="006D2F78" w:rsidRDefault="006D2F7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D2F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Multi-Phase Flow in Porous Media</w:t>
            </w:r>
          </w:p>
        </w:tc>
        <w:tc>
          <w:tcPr>
            <w:tcW w:w="342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6D2F78" w:rsidRPr="00A232E6" w:rsidRDefault="006D2F78" w:rsidP="007561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D2F78" w:rsidRPr="00AD6537" w:rsidTr="002F4373">
        <w:trPr>
          <w:trHeight w:val="225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D6537" w:rsidRDefault="006D2F7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D2F78" w:rsidRPr="006D2F78" w:rsidRDefault="006D2F7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13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D2F78" w:rsidRPr="006D2F78" w:rsidRDefault="006D2F78" w:rsidP="00C014B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D2F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Petroleum Management Marketing &amp; Finance 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D2F78" w:rsidRPr="00A232E6" w:rsidRDefault="006D2F78" w:rsidP="006445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Database Management Systems</w:t>
            </w:r>
          </w:p>
        </w:tc>
      </w:tr>
      <w:tr w:rsidR="006D2F78" w:rsidRPr="00AD6537" w:rsidTr="002F4373">
        <w:trPr>
          <w:trHeight w:val="191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D6537" w:rsidRDefault="006D2F7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D2F78" w:rsidRPr="006D2F78" w:rsidRDefault="006D2F78" w:rsidP="006D2F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6D2F78" w:rsidRPr="006D2F78" w:rsidRDefault="006D2F78" w:rsidP="006D2F7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D2F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Membrane Technology</w:t>
            </w: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123BB" w:rsidRDefault="006D2F7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D2F78" w:rsidRPr="00A232E6" w:rsidRDefault="006D2F78" w:rsidP="006445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Elements of Rocket Propulsion</w:t>
            </w:r>
          </w:p>
        </w:tc>
      </w:tr>
      <w:tr w:rsidR="006D2F78" w:rsidRPr="00AD6537" w:rsidTr="002F4373">
        <w:trPr>
          <w:trHeight w:val="160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D6537" w:rsidRDefault="006D2F7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D2F78" w:rsidRPr="006D2F78" w:rsidRDefault="006D2F78" w:rsidP="00FA3B9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123BB" w:rsidRDefault="006D2F7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D2F78" w:rsidRPr="00A232E6" w:rsidRDefault="006D2F78" w:rsidP="006445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Energy Sources and Applications</w:t>
            </w:r>
          </w:p>
        </w:tc>
      </w:tr>
      <w:tr w:rsidR="006D2F78" w:rsidRPr="00AD6537" w:rsidTr="002F4373">
        <w:trPr>
          <w:trHeight w:val="207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D6537" w:rsidRDefault="006D2F7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D2F78" w:rsidRPr="006D2F78" w:rsidRDefault="006D2F7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123BB" w:rsidRDefault="006D2F7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6D2F78" w:rsidRPr="00A232E6" w:rsidRDefault="006D2F78" w:rsidP="00BD1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Fundamentals of Robotics</w:t>
            </w:r>
          </w:p>
        </w:tc>
      </w:tr>
      <w:tr w:rsidR="006D2F78" w:rsidRPr="00AD6537" w:rsidTr="002F4373">
        <w:trPr>
          <w:trHeight w:val="207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D6537" w:rsidRDefault="006D2F7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D2F78" w:rsidRPr="006D2F78" w:rsidRDefault="006D2F78" w:rsidP="00DC2B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D2F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Natural Gas Hydrates and coal Bed Methane </w:t>
            </w: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123BB" w:rsidRDefault="006D2F7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D2F78" w:rsidRPr="00A232E6" w:rsidRDefault="006D2F78" w:rsidP="00BD1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D2F78" w:rsidRPr="00AD6537" w:rsidTr="002F4373">
        <w:trPr>
          <w:trHeight w:val="230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D6537" w:rsidRDefault="006D2F7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123BB" w:rsidRDefault="006D2F7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123BB" w:rsidRDefault="006D2F7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D2F78" w:rsidRPr="00A232E6" w:rsidRDefault="006D2F78" w:rsidP="00BD1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High Temperature Materials</w:t>
            </w:r>
          </w:p>
        </w:tc>
      </w:tr>
      <w:tr w:rsidR="006D2F78" w:rsidRPr="00AD6537" w:rsidTr="002F4373">
        <w:trPr>
          <w:trHeight w:val="221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D6537" w:rsidRDefault="006D2F7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123BB" w:rsidRDefault="006D2F7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123BB" w:rsidRDefault="006D2F7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D2F78" w:rsidRPr="00A232E6" w:rsidRDefault="006D2F78" w:rsidP="006445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Light Metals and Alloys</w:t>
            </w:r>
          </w:p>
        </w:tc>
      </w:tr>
      <w:tr w:rsidR="006D2F78" w:rsidRPr="00AD6537" w:rsidTr="002F4373">
        <w:trPr>
          <w:trHeight w:val="285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D6537" w:rsidRDefault="006D2F7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123BB" w:rsidRDefault="006D2F7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123BB" w:rsidRDefault="006D2F7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D2F78" w:rsidRPr="00A232E6" w:rsidRDefault="006D2F78" w:rsidP="006445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Linear and Non-Linear Optimization Techniques</w:t>
            </w:r>
          </w:p>
        </w:tc>
      </w:tr>
      <w:tr w:rsidR="006D2F78" w:rsidRPr="00AD6537" w:rsidTr="002F4373">
        <w:trPr>
          <w:trHeight w:val="250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D6537" w:rsidRDefault="006D2F7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123BB" w:rsidRDefault="006D2F7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123BB" w:rsidRDefault="006D2F7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D2F78" w:rsidRPr="00A232E6" w:rsidRDefault="006D2F78" w:rsidP="006445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Mobile Application Development</w:t>
            </w:r>
          </w:p>
        </w:tc>
      </w:tr>
      <w:tr w:rsidR="006D2F78" w:rsidRPr="00AD6537" w:rsidTr="002F4373">
        <w:trPr>
          <w:trHeight w:val="300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D6537" w:rsidRDefault="006D2F7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123BB" w:rsidRDefault="006D2F7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123BB" w:rsidRDefault="006D2F7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6D2F78" w:rsidRPr="00A232E6" w:rsidRDefault="006D2F78" w:rsidP="006445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Machine Learning</w:t>
            </w:r>
          </w:p>
        </w:tc>
      </w:tr>
      <w:tr w:rsidR="006D2F78" w:rsidRPr="00AD6537" w:rsidTr="002F4373">
        <w:trPr>
          <w:trHeight w:val="207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D6537" w:rsidRDefault="006D2F7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123BB" w:rsidRDefault="006D2F7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123BB" w:rsidRDefault="006D2F7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6D2F78" w:rsidRPr="00A232E6" w:rsidRDefault="006D2F78" w:rsidP="00BD1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Measuring Instruments</w:t>
            </w:r>
          </w:p>
        </w:tc>
      </w:tr>
      <w:tr w:rsidR="006D2F78" w:rsidRPr="00AD6537" w:rsidTr="002F4373">
        <w:trPr>
          <w:trHeight w:val="261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D6537" w:rsidRDefault="006D2F7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123BB" w:rsidRDefault="006D2F7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123BB" w:rsidRDefault="006D2F78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D2F78" w:rsidRPr="00A232E6" w:rsidRDefault="006D2F78" w:rsidP="00BD1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Non-Conventional Sources of energy</w:t>
            </w:r>
          </w:p>
        </w:tc>
      </w:tr>
      <w:tr w:rsidR="006D2F78" w:rsidRPr="00AD6537" w:rsidTr="002F4373">
        <w:trPr>
          <w:trHeight w:val="136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D6537" w:rsidRDefault="006D2F7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123BB" w:rsidRDefault="006D2F7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123BB" w:rsidRDefault="006D2F78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D2F78" w:rsidRPr="00A232E6" w:rsidRDefault="006D2F78" w:rsidP="00BD1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Scripting Languages</w:t>
            </w:r>
          </w:p>
        </w:tc>
      </w:tr>
      <w:tr w:rsidR="006D2F78" w:rsidRPr="00AD6537" w:rsidTr="002F4373">
        <w:trPr>
          <w:trHeight w:val="332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D6537" w:rsidRDefault="006D2F7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123BB" w:rsidRDefault="006D2F7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123BB" w:rsidRDefault="006D2F78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6D2F78" w:rsidRPr="00A232E6" w:rsidRDefault="006D2F78" w:rsidP="006445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Environmental Impact Assessment</w:t>
            </w:r>
          </w:p>
        </w:tc>
      </w:tr>
      <w:tr w:rsidR="006D2F78" w:rsidRPr="00AD6537" w:rsidTr="002F4373">
        <w:trPr>
          <w:trHeight w:val="305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D6537" w:rsidRDefault="006D2F7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123BB" w:rsidRDefault="006D2F7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123BB" w:rsidRDefault="006D2F7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6D2F78" w:rsidRPr="00A232E6" w:rsidRDefault="006D2F78" w:rsidP="006445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Remote Sensing and GIS in Mining</w:t>
            </w:r>
          </w:p>
        </w:tc>
      </w:tr>
      <w:tr w:rsidR="006D2F78" w:rsidRPr="00AD6537" w:rsidTr="002F4373">
        <w:trPr>
          <w:trHeight w:val="116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D6537" w:rsidRDefault="006D2F7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123BB" w:rsidRDefault="006D2F7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123BB" w:rsidRDefault="006D2F78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D2F78" w:rsidRPr="00A232E6" w:rsidRDefault="006D2F78" w:rsidP="006445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Total Quality Management</w:t>
            </w:r>
          </w:p>
        </w:tc>
      </w:tr>
      <w:tr w:rsidR="006D2F78" w:rsidRPr="00AD6537" w:rsidTr="002F4373">
        <w:trPr>
          <w:trHeight w:val="195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D6537" w:rsidRDefault="006D2F7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123BB" w:rsidRDefault="006D2F7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6D2F78" w:rsidRPr="00A123BB" w:rsidRDefault="006D2F78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D2F78" w:rsidRPr="00A232E6" w:rsidRDefault="006D2F78" w:rsidP="006445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32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Solid Fuel Technology</w:t>
            </w:r>
          </w:p>
        </w:tc>
      </w:tr>
    </w:tbl>
    <w:p w:rsidR="00667869" w:rsidRPr="00630308" w:rsidRDefault="00667869" w:rsidP="00667869">
      <w:pPr>
        <w:spacing w:after="0"/>
        <w:ind w:left="10800" w:firstLine="72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A3049" w:rsidRDefault="00AA3049" w:rsidP="006D2F78">
      <w:pPr>
        <w:spacing w:after="0"/>
        <w:ind w:firstLine="72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77830" w:rsidRDefault="00D607D1" w:rsidP="006D2F78">
      <w:pPr>
        <w:spacing w:after="0"/>
        <w:ind w:firstLine="72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="00A00B4F" w:rsidRPr="00A00B4F">
        <w:rPr>
          <w:rFonts w:ascii="Times New Roman" w:hAnsi="Times New Roman" w:cs="Times New Roman"/>
          <w:b/>
        </w:rPr>
        <w:t xml:space="preserve"> </w:t>
      </w:r>
      <w:r w:rsidR="0038567A">
        <w:rPr>
          <w:rFonts w:ascii="Times New Roman" w:hAnsi="Times New Roman" w:cs="Times New Roman"/>
          <w:b/>
        </w:rPr>
        <w:t>13-06-2023</w:t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F754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F754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F754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F754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F754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F754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B359B0">
        <w:rPr>
          <w:rFonts w:ascii="Segoe UI" w:hAnsi="Segoe UI" w:cs="Segoe UI"/>
          <w:b/>
          <w:bCs/>
          <w:sz w:val="19"/>
          <w:szCs w:val="19"/>
        </w:rPr>
        <w:t>Sd/-</w:t>
      </w:r>
    </w:p>
    <w:p w:rsidR="00D607D1" w:rsidRDefault="00477830" w:rsidP="00667869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94B3C">
        <w:rPr>
          <w:b/>
        </w:rPr>
        <w:t>CONTROLLER OF EXAMINATIONS</w:t>
      </w:r>
    </w:p>
    <w:p w:rsidR="006D2F78" w:rsidRDefault="006D2F78" w:rsidP="00667869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AA3049" w:rsidRDefault="00AA3049" w:rsidP="00AA3049">
      <w:pPr>
        <w:spacing w:after="0"/>
        <w:rPr>
          <w:rFonts w:ascii="Times New Roman" w:hAnsi="Times New Roman"/>
          <w:color w:val="000000" w:themeColor="text1"/>
          <w:sz w:val="15"/>
          <w:szCs w:val="15"/>
        </w:rPr>
      </w:pPr>
      <w:r>
        <w:rPr>
          <w:rFonts w:ascii="Times New Roman" w:hAnsi="Times New Roman"/>
          <w:color w:val="000000" w:themeColor="text1"/>
          <w:sz w:val="15"/>
          <w:szCs w:val="15"/>
        </w:rPr>
        <w:t xml:space="preserve">Note:      (i)  ANY OMISSIONS OR CLASHES IN THIS TIME TABLE MAY PLEASE BE INFORMED TO THE CONTROLLER OF EXAMINATIONS  IMMEDIATELY. </w:t>
      </w:r>
    </w:p>
    <w:p w:rsidR="00AA3049" w:rsidRDefault="00AA3049" w:rsidP="00AA3049">
      <w:pPr>
        <w:widowControl w:val="0"/>
        <w:overflowPunct w:val="0"/>
        <w:autoSpaceDE w:val="0"/>
        <w:autoSpaceDN w:val="0"/>
        <w:adjustRightInd w:val="0"/>
        <w:spacing w:after="0" w:line="237" w:lineRule="auto"/>
        <w:jc w:val="both"/>
        <w:rPr>
          <w:rFonts w:ascii="Times New Roman" w:hAnsi="Times New Roman"/>
          <w:color w:val="000000" w:themeColor="text1"/>
          <w:sz w:val="15"/>
          <w:szCs w:val="15"/>
        </w:rPr>
      </w:pPr>
      <w:r>
        <w:rPr>
          <w:rFonts w:ascii="Times New Roman" w:hAnsi="Times New Roman"/>
          <w:color w:val="000000" w:themeColor="text1"/>
          <w:sz w:val="15"/>
          <w:szCs w:val="15"/>
        </w:rPr>
        <w:t xml:space="preserve">              (ii)  EVEN IF GOVERNMENT DECLARES HOLIDAY ON ANY OF THE ABOVE DATES, THE EXAMINATIONS SHALL BE CONDUCTED AS USUAL </w:t>
      </w:r>
    </w:p>
    <w:p w:rsidR="00AA3049" w:rsidRDefault="00AA3049" w:rsidP="00AA3049">
      <w:pPr>
        <w:widowControl w:val="0"/>
        <w:overflowPunct w:val="0"/>
        <w:autoSpaceDE w:val="0"/>
        <w:autoSpaceDN w:val="0"/>
        <w:adjustRightInd w:val="0"/>
        <w:spacing w:after="0" w:line="228" w:lineRule="auto"/>
        <w:ind w:left="435" w:right="840"/>
        <w:jc w:val="both"/>
        <w:rPr>
          <w:b/>
          <w:color w:val="000000" w:themeColor="text1"/>
        </w:rPr>
      </w:pPr>
      <w:r>
        <w:rPr>
          <w:rFonts w:ascii="Times New Roman" w:hAnsi="Times New Roman"/>
          <w:color w:val="000000" w:themeColor="text1"/>
          <w:sz w:val="15"/>
          <w:szCs w:val="15"/>
        </w:rPr>
        <w:t xml:space="preserve">(iii) READMITTED STUDENTS HAVE TO APPEAR FOR THE SUBSTITUTE SUBJECT(S) [WHICH IS/ARE NOT SHOWN IN THE TIME-TABLE] IN PLACE OF THE SUBJECT(S) ALREADY                             PASSED. FOR DETAILS OF SUBSTITUTE SUBJECTS REFER THE COMMUNICATIONS RECEIVED FROM THE DIRECTOR OF ACADEMIC &amp; PLANNING. </w:t>
      </w:r>
    </w:p>
    <w:p w:rsidR="00912128" w:rsidRPr="0025617B" w:rsidRDefault="00912128" w:rsidP="00AA3049">
      <w:pPr>
        <w:spacing w:after="0"/>
        <w:ind w:firstLine="360"/>
        <w:rPr>
          <w:b/>
        </w:rPr>
      </w:pPr>
    </w:p>
    <w:sectPr w:rsidR="00912128" w:rsidRPr="0025617B" w:rsidSect="00066F70">
      <w:headerReference w:type="default" r:id="rId8"/>
      <w:pgSz w:w="15840" w:h="12240" w:orient="landscape"/>
      <w:pgMar w:top="288" w:right="180" w:bottom="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D9B" w:rsidRDefault="00DC0D9B" w:rsidP="00B11B1E">
      <w:pPr>
        <w:spacing w:after="0" w:line="240" w:lineRule="auto"/>
      </w:pPr>
      <w:r>
        <w:separator/>
      </w:r>
    </w:p>
  </w:endnote>
  <w:endnote w:type="continuationSeparator" w:id="1">
    <w:p w:rsidR="00DC0D9B" w:rsidRDefault="00DC0D9B" w:rsidP="00B1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D9B" w:rsidRDefault="00DC0D9B" w:rsidP="00B11B1E">
      <w:pPr>
        <w:spacing w:after="0" w:line="240" w:lineRule="auto"/>
      </w:pPr>
      <w:r>
        <w:separator/>
      </w:r>
    </w:p>
  </w:footnote>
  <w:footnote w:type="continuationSeparator" w:id="1">
    <w:p w:rsidR="00DC0D9B" w:rsidRDefault="00DC0D9B" w:rsidP="00B1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F70" w:rsidRPr="00B11B1E" w:rsidRDefault="00066F70" w:rsidP="005538D3">
    <w:pPr>
      <w:pStyle w:val="Head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      </w:t>
    </w:r>
    <w:r w:rsidRPr="00B11B1E">
      <w:rPr>
        <w:rFonts w:ascii="Times New Roman" w:hAnsi="Times New Roman" w:cs="Times New Roman"/>
        <w:b/>
        <w:sz w:val="32"/>
        <w:szCs w:val="32"/>
      </w:rPr>
      <w:t>JAWAHARLAL NEHRU TECHNOLOGICAL UNIVERSITY HYDERABAD</w:t>
    </w:r>
  </w:p>
  <w:p w:rsidR="00066F70" w:rsidRPr="00B11B1E" w:rsidRDefault="00066F70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KUKATPALLY - HYDERABAD – 5000 85</w:t>
    </w:r>
  </w:p>
  <w:p w:rsidR="00066F70" w:rsidRDefault="00066F70" w:rsidP="00022B9B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EXAMINATION BRANCH</w:t>
    </w:r>
  </w:p>
  <w:p w:rsidR="00066F70" w:rsidRPr="00022B9B" w:rsidRDefault="00066F70" w:rsidP="00022B9B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/>
        <w:b/>
        <w:bCs/>
        <w:sz w:val="24"/>
        <w:szCs w:val="24"/>
        <w:u w:val="single"/>
      </w:rPr>
      <w:t>IV YEAR B.TECH – II SEMESTER– R18 REGULATION REGULAR</w:t>
    </w:r>
    <w:r w:rsidR="00090F6F">
      <w:rPr>
        <w:rFonts w:ascii="Times New Roman" w:hAnsi="Times New Roman"/>
        <w:b/>
        <w:bCs/>
        <w:sz w:val="24"/>
        <w:szCs w:val="24"/>
        <w:u w:val="single"/>
      </w:rPr>
      <w:t>/SUPPLEMENTARY</w:t>
    </w:r>
    <w:r>
      <w:rPr>
        <w:rFonts w:ascii="Times New Roman" w:hAnsi="Times New Roman"/>
        <w:b/>
        <w:bCs/>
        <w:sz w:val="24"/>
        <w:szCs w:val="24"/>
        <w:u w:val="single"/>
      </w:rPr>
      <w:t xml:space="preserve"> </w:t>
    </w:r>
    <w:r w:rsidRPr="0062432C">
      <w:rPr>
        <w:rFonts w:ascii="Times New Roman" w:hAnsi="Times New Roman"/>
        <w:b/>
        <w:bCs/>
        <w:sz w:val="24"/>
        <w:szCs w:val="24"/>
        <w:u w:val="single"/>
      </w:rPr>
      <w:t xml:space="preserve">EXAMINATIONS </w:t>
    </w:r>
    <w:r>
      <w:rPr>
        <w:rFonts w:ascii="Times New Roman" w:hAnsi="Times New Roman" w:cs="Times New Roman"/>
        <w:b/>
        <w:sz w:val="24"/>
        <w:szCs w:val="24"/>
        <w:u w:val="single"/>
      </w:rPr>
      <w:t>JULY</w:t>
    </w:r>
    <w:r w:rsidRPr="0062432C">
      <w:rPr>
        <w:rFonts w:ascii="Times New Roman" w:hAnsi="Times New Roman" w:cs="Times New Roman"/>
        <w:b/>
        <w:sz w:val="24"/>
        <w:szCs w:val="24"/>
        <w:u w:val="single"/>
      </w:rPr>
      <w:t>-202</w:t>
    </w:r>
    <w:r w:rsidR="000A24DF">
      <w:rPr>
        <w:rFonts w:ascii="Times New Roman" w:hAnsi="Times New Roman" w:cs="Times New Roman"/>
        <w:b/>
        <w:sz w:val="24"/>
        <w:szCs w:val="24"/>
        <w:u w:val="single"/>
      </w:rPr>
      <w:t>3</w:t>
    </w:r>
  </w:p>
  <w:p w:rsidR="00066F70" w:rsidRDefault="00066F70" w:rsidP="00B74429">
    <w:pPr>
      <w:pStyle w:val="BodyText"/>
      <w:ind w:left="5414" w:right="1409" w:firstLine="346"/>
    </w:pPr>
    <w:r>
      <w:t>TIMETABLE</w:t>
    </w:r>
  </w:p>
  <w:p w:rsidR="00066F70" w:rsidRPr="00B11B1E" w:rsidRDefault="00066F70" w:rsidP="00B74429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4EB4D28"/>
    <w:multiLevelType w:val="hybridMultilevel"/>
    <w:tmpl w:val="A6E29CAE"/>
    <w:lvl w:ilvl="0" w:tplc="BE5A1C58">
      <w:start w:val="2"/>
      <w:numFmt w:val="lowerRoman"/>
      <w:lvlText w:val="(%1)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5AA3D0C"/>
    <w:multiLevelType w:val="hybridMultilevel"/>
    <w:tmpl w:val="837224DC"/>
    <w:lvl w:ilvl="0" w:tplc="7F08F856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51109C"/>
    <w:multiLevelType w:val="hybridMultilevel"/>
    <w:tmpl w:val="90DAA872"/>
    <w:lvl w:ilvl="0" w:tplc="C512BC5C">
      <w:start w:val="2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E727F8"/>
    <w:multiLevelType w:val="hybridMultilevel"/>
    <w:tmpl w:val="0E043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drawingGridHorizontalSpacing w:val="110"/>
  <w:displayHorizontalDrawingGridEvery w:val="2"/>
  <w:characterSpacingControl w:val="doNotCompress"/>
  <w:hdrShapeDefaults>
    <o:shapedefaults v:ext="edit" spidmax="4689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1B1E"/>
    <w:rsid w:val="00000408"/>
    <w:rsid w:val="000008F5"/>
    <w:rsid w:val="0000151E"/>
    <w:rsid w:val="000028A3"/>
    <w:rsid w:val="00003347"/>
    <w:rsid w:val="0000366E"/>
    <w:rsid w:val="00004AFD"/>
    <w:rsid w:val="00005B2F"/>
    <w:rsid w:val="00015E4A"/>
    <w:rsid w:val="00015FC6"/>
    <w:rsid w:val="0001768C"/>
    <w:rsid w:val="000210B2"/>
    <w:rsid w:val="00022B9B"/>
    <w:rsid w:val="0002573B"/>
    <w:rsid w:val="000332EF"/>
    <w:rsid w:val="00036BA1"/>
    <w:rsid w:val="0003761E"/>
    <w:rsid w:val="000429ED"/>
    <w:rsid w:val="00047A69"/>
    <w:rsid w:val="00053B64"/>
    <w:rsid w:val="00057048"/>
    <w:rsid w:val="00057897"/>
    <w:rsid w:val="00060739"/>
    <w:rsid w:val="00061CA2"/>
    <w:rsid w:val="00062553"/>
    <w:rsid w:val="00062C0E"/>
    <w:rsid w:val="00066F70"/>
    <w:rsid w:val="00070070"/>
    <w:rsid w:val="000717C4"/>
    <w:rsid w:val="00071AE1"/>
    <w:rsid w:val="000726A4"/>
    <w:rsid w:val="0007594F"/>
    <w:rsid w:val="00076908"/>
    <w:rsid w:val="00076F97"/>
    <w:rsid w:val="0007711B"/>
    <w:rsid w:val="000800DC"/>
    <w:rsid w:val="0008248D"/>
    <w:rsid w:val="00083880"/>
    <w:rsid w:val="000848E8"/>
    <w:rsid w:val="00084CB4"/>
    <w:rsid w:val="00086410"/>
    <w:rsid w:val="0008642D"/>
    <w:rsid w:val="00086C0E"/>
    <w:rsid w:val="00090928"/>
    <w:rsid w:val="00090F6F"/>
    <w:rsid w:val="000967B9"/>
    <w:rsid w:val="000976BA"/>
    <w:rsid w:val="000A1BAF"/>
    <w:rsid w:val="000A24DF"/>
    <w:rsid w:val="000A25AC"/>
    <w:rsid w:val="000A3F63"/>
    <w:rsid w:val="000B4EE1"/>
    <w:rsid w:val="000B5C31"/>
    <w:rsid w:val="000B5EAD"/>
    <w:rsid w:val="000C0C3D"/>
    <w:rsid w:val="000C0DF9"/>
    <w:rsid w:val="000C69DA"/>
    <w:rsid w:val="000C769A"/>
    <w:rsid w:val="000C7BEB"/>
    <w:rsid w:val="000D1533"/>
    <w:rsid w:val="000D31D9"/>
    <w:rsid w:val="000D47C1"/>
    <w:rsid w:val="000D4B90"/>
    <w:rsid w:val="000D7E94"/>
    <w:rsid w:val="000E1FA9"/>
    <w:rsid w:val="000E441F"/>
    <w:rsid w:val="000E665F"/>
    <w:rsid w:val="000E6F4B"/>
    <w:rsid w:val="000F1E9A"/>
    <w:rsid w:val="000F72B4"/>
    <w:rsid w:val="00100111"/>
    <w:rsid w:val="0010143D"/>
    <w:rsid w:val="001017D9"/>
    <w:rsid w:val="00103080"/>
    <w:rsid w:val="00104123"/>
    <w:rsid w:val="001055EF"/>
    <w:rsid w:val="00105BF0"/>
    <w:rsid w:val="001060DD"/>
    <w:rsid w:val="001068D0"/>
    <w:rsid w:val="00107600"/>
    <w:rsid w:val="00107FF2"/>
    <w:rsid w:val="0011029A"/>
    <w:rsid w:val="0011398B"/>
    <w:rsid w:val="00114F5F"/>
    <w:rsid w:val="00116C57"/>
    <w:rsid w:val="00116FF5"/>
    <w:rsid w:val="00117AAF"/>
    <w:rsid w:val="001203E1"/>
    <w:rsid w:val="00120C91"/>
    <w:rsid w:val="001234CF"/>
    <w:rsid w:val="0012352D"/>
    <w:rsid w:val="00123BE6"/>
    <w:rsid w:val="00124BB9"/>
    <w:rsid w:val="00125638"/>
    <w:rsid w:val="00126221"/>
    <w:rsid w:val="001272CC"/>
    <w:rsid w:val="00127835"/>
    <w:rsid w:val="00131206"/>
    <w:rsid w:val="001371A1"/>
    <w:rsid w:val="00137615"/>
    <w:rsid w:val="001401AF"/>
    <w:rsid w:val="00140BBC"/>
    <w:rsid w:val="001505C6"/>
    <w:rsid w:val="00151CA0"/>
    <w:rsid w:val="00152072"/>
    <w:rsid w:val="00152764"/>
    <w:rsid w:val="001534E6"/>
    <w:rsid w:val="00153D5B"/>
    <w:rsid w:val="00154A9F"/>
    <w:rsid w:val="0015775B"/>
    <w:rsid w:val="00157F68"/>
    <w:rsid w:val="00160329"/>
    <w:rsid w:val="001608A9"/>
    <w:rsid w:val="00170E3B"/>
    <w:rsid w:val="001721F7"/>
    <w:rsid w:val="00172DB0"/>
    <w:rsid w:val="00172F04"/>
    <w:rsid w:val="00176931"/>
    <w:rsid w:val="0017694A"/>
    <w:rsid w:val="00177651"/>
    <w:rsid w:val="001811F8"/>
    <w:rsid w:val="001812BF"/>
    <w:rsid w:val="00184AC0"/>
    <w:rsid w:val="00185F02"/>
    <w:rsid w:val="0018748F"/>
    <w:rsid w:val="0019220F"/>
    <w:rsid w:val="0019234B"/>
    <w:rsid w:val="001926E8"/>
    <w:rsid w:val="00192B5D"/>
    <w:rsid w:val="00194699"/>
    <w:rsid w:val="00194EDB"/>
    <w:rsid w:val="00195A50"/>
    <w:rsid w:val="00196ABD"/>
    <w:rsid w:val="001A0B0A"/>
    <w:rsid w:val="001A0E9D"/>
    <w:rsid w:val="001A0F7E"/>
    <w:rsid w:val="001A1F3B"/>
    <w:rsid w:val="001A24B8"/>
    <w:rsid w:val="001B04E1"/>
    <w:rsid w:val="001B139B"/>
    <w:rsid w:val="001B4E09"/>
    <w:rsid w:val="001B5BB8"/>
    <w:rsid w:val="001B648A"/>
    <w:rsid w:val="001C088C"/>
    <w:rsid w:val="001C1949"/>
    <w:rsid w:val="001C1D07"/>
    <w:rsid w:val="001C55E6"/>
    <w:rsid w:val="001C7108"/>
    <w:rsid w:val="001C7361"/>
    <w:rsid w:val="001C797E"/>
    <w:rsid w:val="001D1550"/>
    <w:rsid w:val="001D646D"/>
    <w:rsid w:val="001E0799"/>
    <w:rsid w:val="001E129C"/>
    <w:rsid w:val="001E28C2"/>
    <w:rsid w:val="001E2A43"/>
    <w:rsid w:val="001E5BAE"/>
    <w:rsid w:val="001E7D27"/>
    <w:rsid w:val="001F01BE"/>
    <w:rsid w:val="001F2663"/>
    <w:rsid w:val="001F5755"/>
    <w:rsid w:val="001F7F28"/>
    <w:rsid w:val="00200333"/>
    <w:rsid w:val="00201338"/>
    <w:rsid w:val="00204C41"/>
    <w:rsid w:val="002064E3"/>
    <w:rsid w:val="00206B92"/>
    <w:rsid w:val="00206D3F"/>
    <w:rsid w:val="002104EF"/>
    <w:rsid w:val="00210E6C"/>
    <w:rsid w:val="002122B8"/>
    <w:rsid w:val="00212AA2"/>
    <w:rsid w:val="00216A72"/>
    <w:rsid w:val="0022152F"/>
    <w:rsid w:val="002243E1"/>
    <w:rsid w:val="00224567"/>
    <w:rsid w:val="002275A4"/>
    <w:rsid w:val="002301DD"/>
    <w:rsid w:val="00232850"/>
    <w:rsid w:val="0023362C"/>
    <w:rsid w:val="002336E6"/>
    <w:rsid w:val="00234600"/>
    <w:rsid w:val="00236B76"/>
    <w:rsid w:val="00243854"/>
    <w:rsid w:val="00243980"/>
    <w:rsid w:val="00246944"/>
    <w:rsid w:val="00246C87"/>
    <w:rsid w:val="00250380"/>
    <w:rsid w:val="002506CF"/>
    <w:rsid w:val="002509ED"/>
    <w:rsid w:val="00250A2A"/>
    <w:rsid w:val="0025180A"/>
    <w:rsid w:val="002536BD"/>
    <w:rsid w:val="0025617B"/>
    <w:rsid w:val="002566AF"/>
    <w:rsid w:val="00256905"/>
    <w:rsid w:val="00256979"/>
    <w:rsid w:val="0026047E"/>
    <w:rsid w:val="002607AD"/>
    <w:rsid w:val="0026281C"/>
    <w:rsid w:val="00262B67"/>
    <w:rsid w:val="00263BD3"/>
    <w:rsid w:val="002643D3"/>
    <w:rsid w:val="002658A0"/>
    <w:rsid w:val="002662DC"/>
    <w:rsid w:val="00266581"/>
    <w:rsid w:val="00270640"/>
    <w:rsid w:val="00270B37"/>
    <w:rsid w:val="00271890"/>
    <w:rsid w:val="00273686"/>
    <w:rsid w:val="00273CF1"/>
    <w:rsid w:val="002763F8"/>
    <w:rsid w:val="00277873"/>
    <w:rsid w:val="002803A5"/>
    <w:rsid w:val="00280E93"/>
    <w:rsid w:val="00281E3C"/>
    <w:rsid w:val="00283C2F"/>
    <w:rsid w:val="00283DAE"/>
    <w:rsid w:val="002840C2"/>
    <w:rsid w:val="00284A32"/>
    <w:rsid w:val="00291813"/>
    <w:rsid w:val="00293A95"/>
    <w:rsid w:val="00295586"/>
    <w:rsid w:val="002972F9"/>
    <w:rsid w:val="002A08AF"/>
    <w:rsid w:val="002A2779"/>
    <w:rsid w:val="002A2816"/>
    <w:rsid w:val="002A48A9"/>
    <w:rsid w:val="002A6089"/>
    <w:rsid w:val="002A6C67"/>
    <w:rsid w:val="002B0305"/>
    <w:rsid w:val="002B040C"/>
    <w:rsid w:val="002B5C88"/>
    <w:rsid w:val="002C14BA"/>
    <w:rsid w:val="002C2641"/>
    <w:rsid w:val="002C3A1F"/>
    <w:rsid w:val="002C4752"/>
    <w:rsid w:val="002C6856"/>
    <w:rsid w:val="002C7B8A"/>
    <w:rsid w:val="002D1767"/>
    <w:rsid w:val="002D18C5"/>
    <w:rsid w:val="002D39D2"/>
    <w:rsid w:val="002D436C"/>
    <w:rsid w:val="002D4676"/>
    <w:rsid w:val="002D6DBE"/>
    <w:rsid w:val="002E03E2"/>
    <w:rsid w:val="002E05F2"/>
    <w:rsid w:val="002E38F0"/>
    <w:rsid w:val="002E44FE"/>
    <w:rsid w:val="002F0642"/>
    <w:rsid w:val="002F0E6E"/>
    <w:rsid w:val="002F4373"/>
    <w:rsid w:val="002F5384"/>
    <w:rsid w:val="002F69FC"/>
    <w:rsid w:val="00302370"/>
    <w:rsid w:val="00303DF2"/>
    <w:rsid w:val="0030416B"/>
    <w:rsid w:val="00304574"/>
    <w:rsid w:val="00304578"/>
    <w:rsid w:val="003047A0"/>
    <w:rsid w:val="00305E56"/>
    <w:rsid w:val="00306574"/>
    <w:rsid w:val="00317657"/>
    <w:rsid w:val="00320187"/>
    <w:rsid w:val="003209B1"/>
    <w:rsid w:val="00321124"/>
    <w:rsid w:val="003218F9"/>
    <w:rsid w:val="00321AE3"/>
    <w:rsid w:val="003269CD"/>
    <w:rsid w:val="00334792"/>
    <w:rsid w:val="0033543D"/>
    <w:rsid w:val="003358F5"/>
    <w:rsid w:val="00341ED9"/>
    <w:rsid w:val="00345BC9"/>
    <w:rsid w:val="00346A21"/>
    <w:rsid w:val="00347542"/>
    <w:rsid w:val="00350A26"/>
    <w:rsid w:val="003523D6"/>
    <w:rsid w:val="003533DB"/>
    <w:rsid w:val="00356D68"/>
    <w:rsid w:val="003628F1"/>
    <w:rsid w:val="00363928"/>
    <w:rsid w:val="00363F35"/>
    <w:rsid w:val="00364026"/>
    <w:rsid w:val="00366306"/>
    <w:rsid w:val="00371B23"/>
    <w:rsid w:val="00371CDA"/>
    <w:rsid w:val="00374A89"/>
    <w:rsid w:val="00374DA0"/>
    <w:rsid w:val="0037631C"/>
    <w:rsid w:val="003767B9"/>
    <w:rsid w:val="00376BD7"/>
    <w:rsid w:val="0037756B"/>
    <w:rsid w:val="0038076F"/>
    <w:rsid w:val="0038245B"/>
    <w:rsid w:val="0038273D"/>
    <w:rsid w:val="003841C9"/>
    <w:rsid w:val="003850C3"/>
    <w:rsid w:val="0038567A"/>
    <w:rsid w:val="00386167"/>
    <w:rsid w:val="00392640"/>
    <w:rsid w:val="00392C33"/>
    <w:rsid w:val="00394FD3"/>
    <w:rsid w:val="003A0FAF"/>
    <w:rsid w:val="003A142E"/>
    <w:rsid w:val="003A5D5D"/>
    <w:rsid w:val="003A6BC6"/>
    <w:rsid w:val="003A7C72"/>
    <w:rsid w:val="003B6272"/>
    <w:rsid w:val="003B63B4"/>
    <w:rsid w:val="003B76AC"/>
    <w:rsid w:val="003C0B6E"/>
    <w:rsid w:val="003C656E"/>
    <w:rsid w:val="003C6C4A"/>
    <w:rsid w:val="003C78D4"/>
    <w:rsid w:val="003D041A"/>
    <w:rsid w:val="003D058A"/>
    <w:rsid w:val="003D0B06"/>
    <w:rsid w:val="003D4C46"/>
    <w:rsid w:val="003D621E"/>
    <w:rsid w:val="003D6D40"/>
    <w:rsid w:val="003D7786"/>
    <w:rsid w:val="003D7D3A"/>
    <w:rsid w:val="003D7F50"/>
    <w:rsid w:val="003E6D5C"/>
    <w:rsid w:val="003F0392"/>
    <w:rsid w:val="003F358D"/>
    <w:rsid w:val="003F3D93"/>
    <w:rsid w:val="003F719C"/>
    <w:rsid w:val="003F7DF2"/>
    <w:rsid w:val="00401992"/>
    <w:rsid w:val="00404869"/>
    <w:rsid w:val="00404980"/>
    <w:rsid w:val="0040721C"/>
    <w:rsid w:val="00410064"/>
    <w:rsid w:val="004134B8"/>
    <w:rsid w:val="00415202"/>
    <w:rsid w:val="00417E5B"/>
    <w:rsid w:val="004222E7"/>
    <w:rsid w:val="00422A79"/>
    <w:rsid w:val="00423230"/>
    <w:rsid w:val="0042481D"/>
    <w:rsid w:val="00424869"/>
    <w:rsid w:val="00424B93"/>
    <w:rsid w:val="00424D88"/>
    <w:rsid w:val="0043029B"/>
    <w:rsid w:val="004329F6"/>
    <w:rsid w:val="00433872"/>
    <w:rsid w:val="00440286"/>
    <w:rsid w:val="004411CF"/>
    <w:rsid w:val="00444280"/>
    <w:rsid w:val="00444317"/>
    <w:rsid w:val="004453CD"/>
    <w:rsid w:val="0044598D"/>
    <w:rsid w:val="00446ABC"/>
    <w:rsid w:val="00446F0E"/>
    <w:rsid w:val="00447487"/>
    <w:rsid w:val="00447D5E"/>
    <w:rsid w:val="004529E9"/>
    <w:rsid w:val="00452C82"/>
    <w:rsid w:val="00453912"/>
    <w:rsid w:val="004549A9"/>
    <w:rsid w:val="00456A65"/>
    <w:rsid w:val="00457D7D"/>
    <w:rsid w:val="00463119"/>
    <w:rsid w:val="00464541"/>
    <w:rsid w:val="00470454"/>
    <w:rsid w:val="00471E27"/>
    <w:rsid w:val="004725A6"/>
    <w:rsid w:val="00473F4E"/>
    <w:rsid w:val="0047436B"/>
    <w:rsid w:val="00475929"/>
    <w:rsid w:val="00476024"/>
    <w:rsid w:val="0047760A"/>
    <w:rsid w:val="00477830"/>
    <w:rsid w:val="00477FB0"/>
    <w:rsid w:val="0048325C"/>
    <w:rsid w:val="0048348B"/>
    <w:rsid w:val="00484377"/>
    <w:rsid w:val="004846BE"/>
    <w:rsid w:val="00491C8C"/>
    <w:rsid w:val="00492D2F"/>
    <w:rsid w:val="004933AA"/>
    <w:rsid w:val="00493472"/>
    <w:rsid w:val="00493829"/>
    <w:rsid w:val="00493C97"/>
    <w:rsid w:val="00497456"/>
    <w:rsid w:val="004A00CB"/>
    <w:rsid w:val="004A1EDD"/>
    <w:rsid w:val="004A3BA4"/>
    <w:rsid w:val="004A522E"/>
    <w:rsid w:val="004A7471"/>
    <w:rsid w:val="004C15AE"/>
    <w:rsid w:val="004C4E04"/>
    <w:rsid w:val="004C5C9D"/>
    <w:rsid w:val="004C75A3"/>
    <w:rsid w:val="004C7F03"/>
    <w:rsid w:val="004D079D"/>
    <w:rsid w:val="004D0CAA"/>
    <w:rsid w:val="004D6FD3"/>
    <w:rsid w:val="004D7295"/>
    <w:rsid w:val="004E29EF"/>
    <w:rsid w:val="004E3F6C"/>
    <w:rsid w:val="004E4F3C"/>
    <w:rsid w:val="004E5AD6"/>
    <w:rsid w:val="004E5C42"/>
    <w:rsid w:val="004F0C7E"/>
    <w:rsid w:val="004F1C48"/>
    <w:rsid w:val="004F6DD8"/>
    <w:rsid w:val="00500B38"/>
    <w:rsid w:val="00502F5F"/>
    <w:rsid w:val="00504A78"/>
    <w:rsid w:val="00507AA9"/>
    <w:rsid w:val="00510301"/>
    <w:rsid w:val="00510783"/>
    <w:rsid w:val="005111F8"/>
    <w:rsid w:val="00513D83"/>
    <w:rsid w:val="005146C3"/>
    <w:rsid w:val="00515B63"/>
    <w:rsid w:val="005168F2"/>
    <w:rsid w:val="00516933"/>
    <w:rsid w:val="00523429"/>
    <w:rsid w:val="00527315"/>
    <w:rsid w:val="005319C1"/>
    <w:rsid w:val="0053343B"/>
    <w:rsid w:val="00533468"/>
    <w:rsid w:val="00533CBD"/>
    <w:rsid w:val="00534633"/>
    <w:rsid w:val="0053507C"/>
    <w:rsid w:val="005350B6"/>
    <w:rsid w:val="0053514B"/>
    <w:rsid w:val="00535DAC"/>
    <w:rsid w:val="00537D61"/>
    <w:rsid w:val="00537F9A"/>
    <w:rsid w:val="0054250C"/>
    <w:rsid w:val="00543B44"/>
    <w:rsid w:val="0054572C"/>
    <w:rsid w:val="00545E09"/>
    <w:rsid w:val="0054617F"/>
    <w:rsid w:val="00550A72"/>
    <w:rsid w:val="00550C18"/>
    <w:rsid w:val="00551ED0"/>
    <w:rsid w:val="005530F8"/>
    <w:rsid w:val="005538D3"/>
    <w:rsid w:val="00554C5E"/>
    <w:rsid w:val="0056007D"/>
    <w:rsid w:val="00560184"/>
    <w:rsid w:val="00560C9C"/>
    <w:rsid w:val="00562E6E"/>
    <w:rsid w:val="005707D7"/>
    <w:rsid w:val="00571390"/>
    <w:rsid w:val="00571E25"/>
    <w:rsid w:val="00572D25"/>
    <w:rsid w:val="00572F85"/>
    <w:rsid w:val="005822A5"/>
    <w:rsid w:val="00582470"/>
    <w:rsid w:val="00583092"/>
    <w:rsid w:val="00584E76"/>
    <w:rsid w:val="00586DCA"/>
    <w:rsid w:val="005904BB"/>
    <w:rsid w:val="00591841"/>
    <w:rsid w:val="00595494"/>
    <w:rsid w:val="005958CA"/>
    <w:rsid w:val="00596463"/>
    <w:rsid w:val="0059687B"/>
    <w:rsid w:val="005A0268"/>
    <w:rsid w:val="005A3B0B"/>
    <w:rsid w:val="005A422B"/>
    <w:rsid w:val="005A6249"/>
    <w:rsid w:val="005A79E4"/>
    <w:rsid w:val="005B46F9"/>
    <w:rsid w:val="005B4C5E"/>
    <w:rsid w:val="005C0E96"/>
    <w:rsid w:val="005C3584"/>
    <w:rsid w:val="005C367C"/>
    <w:rsid w:val="005C41FA"/>
    <w:rsid w:val="005C440E"/>
    <w:rsid w:val="005C5822"/>
    <w:rsid w:val="005C6E44"/>
    <w:rsid w:val="005C7A74"/>
    <w:rsid w:val="005D02E4"/>
    <w:rsid w:val="005D18CC"/>
    <w:rsid w:val="005D1CB3"/>
    <w:rsid w:val="005D27BA"/>
    <w:rsid w:val="005D4432"/>
    <w:rsid w:val="005E100D"/>
    <w:rsid w:val="005E1698"/>
    <w:rsid w:val="005E1EE8"/>
    <w:rsid w:val="005E23BC"/>
    <w:rsid w:val="005E2A9A"/>
    <w:rsid w:val="005E3076"/>
    <w:rsid w:val="005E440B"/>
    <w:rsid w:val="005E4825"/>
    <w:rsid w:val="005E73D5"/>
    <w:rsid w:val="005E7452"/>
    <w:rsid w:val="005F124A"/>
    <w:rsid w:val="005F2126"/>
    <w:rsid w:val="005F58B1"/>
    <w:rsid w:val="005F6DF9"/>
    <w:rsid w:val="006040E3"/>
    <w:rsid w:val="0060576C"/>
    <w:rsid w:val="00607CD2"/>
    <w:rsid w:val="00607FE1"/>
    <w:rsid w:val="00610076"/>
    <w:rsid w:val="00611C2E"/>
    <w:rsid w:val="00613945"/>
    <w:rsid w:val="0062241E"/>
    <w:rsid w:val="0062432C"/>
    <w:rsid w:val="00625E01"/>
    <w:rsid w:val="00630308"/>
    <w:rsid w:val="00630F4B"/>
    <w:rsid w:val="006320C1"/>
    <w:rsid w:val="00642CC8"/>
    <w:rsid w:val="00644550"/>
    <w:rsid w:val="006452E2"/>
    <w:rsid w:val="006517D2"/>
    <w:rsid w:val="00652EBC"/>
    <w:rsid w:val="00654E20"/>
    <w:rsid w:val="00656719"/>
    <w:rsid w:val="00657931"/>
    <w:rsid w:val="00657AF1"/>
    <w:rsid w:val="00660752"/>
    <w:rsid w:val="00660CA2"/>
    <w:rsid w:val="00660D5B"/>
    <w:rsid w:val="00661B9D"/>
    <w:rsid w:val="00662294"/>
    <w:rsid w:val="0066348B"/>
    <w:rsid w:val="0066598B"/>
    <w:rsid w:val="00667869"/>
    <w:rsid w:val="00667981"/>
    <w:rsid w:val="006741DD"/>
    <w:rsid w:val="00675A1E"/>
    <w:rsid w:val="00677CD3"/>
    <w:rsid w:val="00683803"/>
    <w:rsid w:val="0069180C"/>
    <w:rsid w:val="0069460C"/>
    <w:rsid w:val="00696CF4"/>
    <w:rsid w:val="00697F6F"/>
    <w:rsid w:val="006A09D6"/>
    <w:rsid w:val="006A3307"/>
    <w:rsid w:val="006A3859"/>
    <w:rsid w:val="006A5020"/>
    <w:rsid w:val="006A676E"/>
    <w:rsid w:val="006A7676"/>
    <w:rsid w:val="006B4476"/>
    <w:rsid w:val="006B556E"/>
    <w:rsid w:val="006C16FE"/>
    <w:rsid w:val="006C7790"/>
    <w:rsid w:val="006C7C54"/>
    <w:rsid w:val="006D078E"/>
    <w:rsid w:val="006D28DA"/>
    <w:rsid w:val="006D2B73"/>
    <w:rsid w:val="006D2C18"/>
    <w:rsid w:val="006D2D22"/>
    <w:rsid w:val="006D2F78"/>
    <w:rsid w:val="006D3743"/>
    <w:rsid w:val="006D5484"/>
    <w:rsid w:val="006D5974"/>
    <w:rsid w:val="006D65DC"/>
    <w:rsid w:val="006E286D"/>
    <w:rsid w:val="006E359B"/>
    <w:rsid w:val="006E3623"/>
    <w:rsid w:val="006E4443"/>
    <w:rsid w:val="006F0A5A"/>
    <w:rsid w:val="006F2620"/>
    <w:rsid w:val="006F3A3D"/>
    <w:rsid w:val="006F3A71"/>
    <w:rsid w:val="006F41D2"/>
    <w:rsid w:val="006F4EF5"/>
    <w:rsid w:val="006F7407"/>
    <w:rsid w:val="006F7546"/>
    <w:rsid w:val="00702A14"/>
    <w:rsid w:val="00703003"/>
    <w:rsid w:val="007035FB"/>
    <w:rsid w:val="00704341"/>
    <w:rsid w:val="0070439A"/>
    <w:rsid w:val="00705CF8"/>
    <w:rsid w:val="007067D2"/>
    <w:rsid w:val="00712E78"/>
    <w:rsid w:val="00714C5D"/>
    <w:rsid w:val="00715149"/>
    <w:rsid w:val="007165E6"/>
    <w:rsid w:val="00716B14"/>
    <w:rsid w:val="00721289"/>
    <w:rsid w:val="00723865"/>
    <w:rsid w:val="0072395A"/>
    <w:rsid w:val="00723B51"/>
    <w:rsid w:val="00723F52"/>
    <w:rsid w:val="007243D9"/>
    <w:rsid w:val="007245AA"/>
    <w:rsid w:val="0073020D"/>
    <w:rsid w:val="00730D09"/>
    <w:rsid w:val="00732908"/>
    <w:rsid w:val="00732AEE"/>
    <w:rsid w:val="007363CB"/>
    <w:rsid w:val="00736B02"/>
    <w:rsid w:val="00736CF6"/>
    <w:rsid w:val="0074199F"/>
    <w:rsid w:val="00745322"/>
    <w:rsid w:val="007515E9"/>
    <w:rsid w:val="00751CB2"/>
    <w:rsid w:val="00751DE7"/>
    <w:rsid w:val="007532F2"/>
    <w:rsid w:val="007561B3"/>
    <w:rsid w:val="00760611"/>
    <w:rsid w:val="00762383"/>
    <w:rsid w:val="0076364F"/>
    <w:rsid w:val="00763E9A"/>
    <w:rsid w:val="00765436"/>
    <w:rsid w:val="007709C0"/>
    <w:rsid w:val="00770CF8"/>
    <w:rsid w:val="00771E99"/>
    <w:rsid w:val="0077249A"/>
    <w:rsid w:val="00773993"/>
    <w:rsid w:val="00775D20"/>
    <w:rsid w:val="00776696"/>
    <w:rsid w:val="00776ABD"/>
    <w:rsid w:val="00776B4A"/>
    <w:rsid w:val="00777961"/>
    <w:rsid w:val="0078585B"/>
    <w:rsid w:val="00786B50"/>
    <w:rsid w:val="00794DED"/>
    <w:rsid w:val="007A0CCF"/>
    <w:rsid w:val="007A242A"/>
    <w:rsid w:val="007B07CF"/>
    <w:rsid w:val="007B0B52"/>
    <w:rsid w:val="007B178C"/>
    <w:rsid w:val="007B2A48"/>
    <w:rsid w:val="007B3F4A"/>
    <w:rsid w:val="007C1BD4"/>
    <w:rsid w:val="007C2E5B"/>
    <w:rsid w:val="007C388D"/>
    <w:rsid w:val="007C3F74"/>
    <w:rsid w:val="007C4E94"/>
    <w:rsid w:val="007C50EA"/>
    <w:rsid w:val="007C518B"/>
    <w:rsid w:val="007C55F6"/>
    <w:rsid w:val="007C606B"/>
    <w:rsid w:val="007D1FF9"/>
    <w:rsid w:val="007D43DB"/>
    <w:rsid w:val="007D4E66"/>
    <w:rsid w:val="007D4E6A"/>
    <w:rsid w:val="007D53C5"/>
    <w:rsid w:val="007D7195"/>
    <w:rsid w:val="007D73F8"/>
    <w:rsid w:val="007E0086"/>
    <w:rsid w:val="007E1F7A"/>
    <w:rsid w:val="007E23A0"/>
    <w:rsid w:val="007E360D"/>
    <w:rsid w:val="007E4B4F"/>
    <w:rsid w:val="007E6237"/>
    <w:rsid w:val="007F472B"/>
    <w:rsid w:val="007F4783"/>
    <w:rsid w:val="007F5090"/>
    <w:rsid w:val="007F514A"/>
    <w:rsid w:val="007F6660"/>
    <w:rsid w:val="007F7258"/>
    <w:rsid w:val="0080564E"/>
    <w:rsid w:val="0080646B"/>
    <w:rsid w:val="00811814"/>
    <w:rsid w:val="0081309D"/>
    <w:rsid w:val="00814AF0"/>
    <w:rsid w:val="00821004"/>
    <w:rsid w:val="00824D1E"/>
    <w:rsid w:val="00827BD8"/>
    <w:rsid w:val="008313EB"/>
    <w:rsid w:val="00834443"/>
    <w:rsid w:val="008347DB"/>
    <w:rsid w:val="008350E8"/>
    <w:rsid w:val="00842234"/>
    <w:rsid w:val="00844270"/>
    <w:rsid w:val="00844D2C"/>
    <w:rsid w:val="008462BE"/>
    <w:rsid w:val="008467BC"/>
    <w:rsid w:val="00846CB4"/>
    <w:rsid w:val="0084768F"/>
    <w:rsid w:val="00847E56"/>
    <w:rsid w:val="008506BE"/>
    <w:rsid w:val="0085148D"/>
    <w:rsid w:val="00853291"/>
    <w:rsid w:val="00853D4A"/>
    <w:rsid w:val="00854B9E"/>
    <w:rsid w:val="0085502E"/>
    <w:rsid w:val="00856615"/>
    <w:rsid w:val="00865AE8"/>
    <w:rsid w:val="00866700"/>
    <w:rsid w:val="008669A8"/>
    <w:rsid w:val="008670E5"/>
    <w:rsid w:val="00867829"/>
    <w:rsid w:val="0087092E"/>
    <w:rsid w:val="0087128D"/>
    <w:rsid w:val="0087258D"/>
    <w:rsid w:val="00872BCD"/>
    <w:rsid w:val="00876937"/>
    <w:rsid w:val="008778DC"/>
    <w:rsid w:val="008814A2"/>
    <w:rsid w:val="00881AA8"/>
    <w:rsid w:val="00886903"/>
    <w:rsid w:val="00886AE3"/>
    <w:rsid w:val="00891B34"/>
    <w:rsid w:val="008920A3"/>
    <w:rsid w:val="008939BE"/>
    <w:rsid w:val="00895181"/>
    <w:rsid w:val="008A1228"/>
    <w:rsid w:val="008A1CE9"/>
    <w:rsid w:val="008A473A"/>
    <w:rsid w:val="008A507B"/>
    <w:rsid w:val="008A5E03"/>
    <w:rsid w:val="008B01E4"/>
    <w:rsid w:val="008B21D0"/>
    <w:rsid w:val="008B24D8"/>
    <w:rsid w:val="008B3606"/>
    <w:rsid w:val="008B47F8"/>
    <w:rsid w:val="008B5C44"/>
    <w:rsid w:val="008B6115"/>
    <w:rsid w:val="008B7E9E"/>
    <w:rsid w:val="008C1158"/>
    <w:rsid w:val="008C1B10"/>
    <w:rsid w:val="008C4678"/>
    <w:rsid w:val="008C751F"/>
    <w:rsid w:val="008D0489"/>
    <w:rsid w:val="008D0EDE"/>
    <w:rsid w:val="008D2990"/>
    <w:rsid w:val="008D4C70"/>
    <w:rsid w:val="008D5CDC"/>
    <w:rsid w:val="008D6DE9"/>
    <w:rsid w:val="008E0AFF"/>
    <w:rsid w:val="008E0D31"/>
    <w:rsid w:val="008E16F4"/>
    <w:rsid w:val="008E2609"/>
    <w:rsid w:val="008E4209"/>
    <w:rsid w:val="008E68DB"/>
    <w:rsid w:val="008E6C16"/>
    <w:rsid w:val="008F1F99"/>
    <w:rsid w:val="008F54A0"/>
    <w:rsid w:val="008F72F7"/>
    <w:rsid w:val="00900529"/>
    <w:rsid w:val="00900AD3"/>
    <w:rsid w:val="00900D8E"/>
    <w:rsid w:val="0090366F"/>
    <w:rsid w:val="00903AC9"/>
    <w:rsid w:val="0090681E"/>
    <w:rsid w:val="00911748"/>
    <w:rsid w:val="00912128"/>
    <w:rsid w:val="0091233C"/>
    <w:rsid w:val="00915C10"/>
    <w:rsid w:val="00915F50"/>
    <w:rsid w:val="009213F0"/>
    <w:rsid w:val="00924BBC"/>
    <w:rsid w:val="00925EEC"/>
    <w:rsid w:val="00926802"/>
    <w:rsid w:val="009317A6"/>
    <w:rsid w:val="00935FD1"/>
    <w:rsid w:val="0093737B"/>
    <w:rsid w:val="00943B7F"/>
    <w:rsid w:val="00945600"/>
    <w:rsid w:val="00945EA3"/>
    <w:rsid w:val="00947C38"/>
    <w:rsid w:val="0095008D"/>
    <w:rsid w:val="00950A53"/>
    <w:rsid w:val="00952283"/>
    <w:rsid w:val="00955231"/>
    <w:rsid w:val="00955DDB"/>
    <w:rsid w:val="009623C8"/>
    <w:rsid w:val="00970508"/>
    <w:rsid w:val="00972A41"/>
    <w:rsid w:val="00974E72"/>
    <w:rsid w:val="00976CE8"/>
    <w:rsid w:val="0098602B"/>
    <w:rsid w:val="00986509"/>
    <w:rsid w:val="00995C62"/>
    <w:rsid w:val="009A08BB"/>
    <w:rsid w:val="009A1177"/>
    <w:rsid w:val="009A6917"/>
    <w:rsid w:val="009B2BAE"/>
    <w:rsid w:val="009B476D"/>
    <w:rsid w:val="009B74B1"/>
    <w:rsid w:val="009C0058"/>
    <w:rsid w:val="009C189C"/>
    <w:rsid w:val="009C1E26"/>
    <w:rsid w:val="009C3723"/>
    <w:rsid w:val="009C3DBE"/>
    <w:rsid w:val="009C57B8"/>
    <w:rsid w:val="009C7E0B"/>
    <w:rsid w:val="009D2E56"/>
    <w:rsid w:val="009D340F"/>
    <w:rsid w:val="009D6B1A"/>
    <w:rsid w:val="009E084C"/>
    <w:rsid w:val="009E1F39"/>
    <w:rsid w:val="009E3A42"/>
    <w:rsid w:val="009E4A4C"/>
    <w:rsid w:val="009E57C1"/>
    <w:rsid w:val="009E6776"/>
    <w:rsid w:val="009E7D26"/>
    <w:rsid w:val="009F0F74"/>
    <w:rsid w:val="009F3C14"/>
    <w:rsid w:val="00A00B4F"/>
    <w:rsid w:val="00A06369"/>
    <w:rsid w:val="00A064E8"/>
    <w:rsid w:val="00A078EA"/>
    <w:rsid w:val="00A10488"/>
    <w:rsid w:val="00A112AE"/>
    <w:rsid w:val="00A11D77"/>
    <w:rsid w:val="00A122F0"/>
    <w:rsid w:val="00A123BB"/>
    <w:rsid w:val="00A16119"/>
    <w:rsid w:val="00A1634C"/>
    <w:rsid w:val="00A21AA6"/>
    <w:rsid w:val="00A21B81"/>
    <w:rsid w:val="00A22D4E"/>
    <w:rsid w:val="00A232E6"/>
    <w:rsid w:val="00A23A3A"/>
    <w:rsid w:val="00A244E1"/>
    <w:rsid w:val="00A26637"/>
    <w:rsid w:val="00A30B73"/>
    <w:rsid w:val="00A322CB"/>
    <w:rsid w:val="00A42E3C"/>
    <w:rsid w:val="00A43E4A"/>
    <w:rsid w:val="00A465A0"/>
    <w:rsid w:val="00A50A60"/>
    <w:rsid w:val="00A5262E"/>
    <w:rsid w:val="00A52CAF"/>
    <w:rsid w:val="00A55BFC"/>
    <w:rsid w:val="00A62D40"/>
    <w:rsid w:val="00A64D0D"/>
    <w:rsid w:val="00A67807"/>
    <w:rsid w:val="00A712FC"/>
    <w:rsid w:val="00A72018"/>
    <w:rsid w:val="00A757AD"/>
    <w:rsid w:val="00A77DD1"/>
    <w:rsid w:val="00A800C3"/>
    <w:rsid w:val="00A85C8C"/>
    <w:rsid w:val="00A86513"/>
    <w:rsid w:val="00A87553"/>
    <w:rsid w:val="00A8773E"/>
    <w:rsid w:val="00A905FD"/>
    <w:rsid w:val="00A91F7D"/>
    <w:rsid w:val="00A935DE"/>
    <w:rsid w:val="00A95859"/>
    <w:rsid w:val="00AA3049"/>
    <w:rsid w:val="00AA3C20"/>
    <w:rsid w:val="00AA441C"/>
    <w:rsid w:val="00AA4821"/>
    <w:rsid w:val="00AA5AA9"/>
    <w:rsid w:val="00AB1B89"/>
    <w:rsid w:val="00AB4544"/>
    <w:rsid w:val="00AB48C7"/>
    <w:rsid w:val="00AB68C2"/>
    <w:rsid w:val="00AC17C2"/>
    <w:rsid w:val="00AC2893"/>
    <w:rsid w:val="00AC6E41"/>
    <w:rsid w:val="00AC7AE6"/>
    <w:rsid w:val="00AD14C5"/>
    <w:rsid w:val="00AD1622"/>
    <w:rsid w:val="00AD16CE"/>
    <w:rsid w:val="00AD3951"/>
    <w:rsid w:val="00AD3C0C"/>
    <w:rsid w:val="00AD50E8"/>
    <w:rsid w:val="00AD58D2"/>
    <w:rsid w:val="00AD605D"/>
    <w:rsid w:val="00AD6537"/>
    <w:rsid w:val="00AD772B"/>
    <w:rsid w:val="00AD7AF0"/>
    <w:rsid w:val="00AE087B"/>
    <w:rsid w:val="00AE14DA"/>
    <w:rsid w:val="00AE1BB4"/>
    <w:rsid w:val="00AE6741"/>
    <w:rsid w:val="00AE736F"/>
    <w:rsid w:val="00AE7626"/>
    <w:rsid w:val="00AF00D9"/>
    <w:rsid w:val="00AF034B"/>
    <w:rsid w:val="00AF1F74"/>
    <w:rsid w:val="00AF3E69"/>
    <w:rsid w:val="00AF4383"/>
    <w:rsid w:val="00AF790C"/>
    <w:rsid w:val="00B028C0"/>
    <w:rsid w:val="00B040D0"/>
    <w:rsid w:val="00B04D8E"/>
    <w:rsid w:val="00B0540C"/>
    <w:rsid w:val="00B05DC4"/>
    <w:rsid w:val="00B07A8B"/>
    <w:rsid w:val="00B10477"/>
    <w:rsid w:val="00B11833"/>
    <w:rsid w:val="00B11B1E"/>
    <w:rsid w:val="00B12E05"/>
    <w:rsid w:val="00B1671C"/>
    <w:rsid w:val="00B24471"/>
    <w:rsid w:val="00B24912"/>
    <w:rsid w:val="00B24AA7"/>
    <w:rsid w:val="00B24DD0"/>
    <w:rsid w:val="00B359B0"/>
    <w:rsid w:val="00B40F7A"/>
    <w:rsid w:val="00B40FA9"/>
    <w:rsid w:val="00B42D3F"/>
    <w:rsid w:val="00B42F6B"/>
    <w:rsid w:val="00B4443B"/>
    <w:rsid w:val="00B50450"/>
    <w:rsid w:val="00B53155"/>
    <w:rsid w:val="00B553C7"/>
    <w:rsid w:val="00B57907"/>
    <w:rsid w:val="00B5799F"/>
    <w:rsid w:val="00B625BE"/>
    <w:rsid w:val="00B62BD1"/>
    <w:rsid w:val="00B6300C"/>
    <w:rsid w:val="00B634E0"/>
    <w:rsid w:val="00B64718"/>
    <w:rsid w:val="00B650E7"/>
    <w:rsid w:val="00B66991"/>
    <w:rsid w:val="00B66E99"/>
    <w:rsid w:val="00B671CD"/>
    <w:rsid w:val="00B71B66"/>
    <w:rsid w:val="00B7334E"/>
    <w:rsid w:val="00B7361B"/>
    <w:rsid w:val="00B74429"/>
    <w:rsid w:val="00B74D71"/>
    <w:rsid w:val="00B75268"/>
    <w:rsid w:val="00B82CBA"/>
    <w:rsid w:val="00B862D9"/>
    <w:rsid w:val="00B91CFA"/>
    <w:rsid w:val="00B9484D"/>
    <w:rsid w:val="00B96F25"/>
    <w:rsid w:val="00BA179D"/>
    <w:rsid w:val="00BB1684"/>
    <w:rsid w:val="00BB2C70"/>
    <w:rsid w:val="00BB3677"/>
    <w:rsid w:val="00BB3697"/>
    <w:rsid w:val="00BB37C9"/>
    <w:rsid w:val="00BB6174"/>
    <w:rsid w:val="00BB7873"/>
    <w:rsid w:val="00BC4B1C"/>
    <w:rsid w:val="00BC4DE7"/>
    <w:rsid w:val="00BD1DEC"/>
    <w:rsid w:val="00BD32AD"/>
    <w:rsid w:val="00BD4994"/>
    <w:rsid w:val="00BD637F"/>
    <w:rsid w:val="00BD6532"/>
    <w:rsid w:val="00BD75A9"/>
    <w:rsid w:val="00BE2264"/>
    <w:rsid w:val="00BE3950"/>
    <w:rsid w:val="00BE5498"/>
    <w:rsid w:val="00BE5C49"/>
    <w:rsid w:val="00BE6B2C"/>
    <w:rsid w:val="00BE7976"/>
    <w:rsid w:val="00BE7BAB"/>
    <w:rsid w:val="00BF481B"/>
    <w:rsid w:val="00C01434"/>
    <w:rsid w:val="00C0145A"/>
    <w:rsid w:val="00C014B0"/>
    <w:rsid w:val="00C02BC6"/>
    <w:rsid w:val="00C02FA2"/>
    <w:rsid w:val="00C05C95"/>
    <w:rsid w:val="00C06B5E"/>
    <w:rsid w:val="00C0701A"/>
    <w:rsid w:val="00C07962"/>
    <w:rsid w:val="00C1014B"/>
    <w:rsid w:val="00C12349"/>
    <w:rsid w:val="00C12D50"/>
    <w:rsid w:val="00C211B3"/>
    <w:rsid w:val="00C22A3B"/>
    <w:rsid w:val="00C22E70"/>
    <w:rsid w:val="00C23A70"/>
    <w:rsid w:val="00C25CEB"/>
    <w:rsid w:val="00C26A01"/>
    <w:rsid w:val="00C27503"/>
    <w:rsid w:val="00C33AA1"/>
    <w:rsid w:val="00C33F39"/>
    <w:rsid w:val="00C34602"/>
    <w:rsid w:val="00C3498D"/>
    <w:rsid w:val="00C36383"/>
    <w:rsid w:val="00C36D48"/>
    <w:rsid w:val="00C406ED"/>
    <w:rsid w:val="00C4416E"/>
    <w:rsid w:val="00C506A2"/>
    <w:rsid w:val="00C50DCF"/>
    <w:rsid w:val="00C50EBF"/>
    <w:rsid w:val="00C519FA"/>
    <w:rsid w:val="00C53281"/>
    <w:rsid w:val="00C5631B"/>
    <w:rsid w:val="00C57930"/>
    <w:rsid w:val="00C63A56"/>
    <w:rsid w:val="00C63ABE"/>
    <w:rsid w:val="00C665C6"/>
    <w:rsid w:val="00C67246"/>
    <w:rsid w:val="00C722D9"/>
    <w:rsid w:val="00C73217"/>
    <w:rsid w:val="00C7420F"/>
    <w:rsid w:val="00C7744F"/>
    <w:rsid w:val="00C77542"/>
    <w:rsid w:val="00C807CC"/>
    <w:rsid w:val="00C80CA8"/>
    <w:rsid w:val="00C8241C"/>
    <w:rsid w:val="00C8321F"/>
    <w:rsid w:val="00C83B09"/>
    <w:rsid w:val="00C86595"/>
    <w:rsid w:val="00C87DF0"/>
    <w:rsid w:val="00C9107B"/>
    <w:rsid w:val="00C9177D"/>
    <w:rsid w:val="00C9532E"/>
    <w:rsid w:val="00C95588"/>
    <w:rsid w:val="00C967DC"/>
    <w:rsid w:val="00CA3ED8"/>
    <w:rsid w:val="00CA3FD8"/>
    <w:rsid w:val="00CA5C84"/>
    <w:rsid w:val="00CB0FB6"/>
    <w:rsid w:val="00CB247D"/>
    <w:rsid w:val="00CB285D"/>
    <w:rsid w:val="00CB4ABD"/>
    <w:rsid w:val="00CB539D"/>
    <w:rsid w:val="00CB5F69"/>
    <w:rsid w:val="00CB7971"/>
    <w:rsid w:val="00CC10C8"/>
    <w:rsid w:val="00CC2712"/>
    <w:rsid w:val="00CC5412"/>
    <w:rsid w:val="00CC5D16"/>
    <w:rsid w:val="00CD12D2"/>
    <w:rsid w:val="00CD1BA8"/>
    <w:rsid w:val="00CD2608"/>
    <w:rsid w:val="00CD567B"/>
    <w:rsid w:val="00CE0AD1"/>
    <w:rsid w:val="00CE0DBD"/>
    <w:rsid w:val="00CE28CE"/>
    <w:rsid w:val="00CE5D4D"/>
    <w:rsid w:val="00CF72C2"/>
    <w:rsid w:val="00D03456"/>
    <w:rsid w:val="00D05CF7"/>
    <w:rsid w:val="00D06013"/>
    <w:rsid w:val="00D064C7"/>
    <w:rsid w:val="00D06536"/>
    <w:rsid w:val="00D0701F"/>
    <w:rsid w:val="00D10477"/>
    <w:rsid w:val="00D130B6"/>
    <w:rsid w:val="00D16A75"/>
    <w:rsid w:val="00D16CF1"/>
    <w:rsid w:val="00D16D2D"/>
    <w:rsid w:val="00D177FF"/>
    <w:rsid w:val="00D20314"/>
    <w:rsid w:val="00D230BE"/>
    <w:rsid w:val="00D23181"/>
    <w:rsid w:val="00D2406E"/>
    <w:rsid w:val="00D258C8"/>
    <w:rsid w:val="00D25BB5"/>
    <w:rsid w:val="00D25DC7"/>
    <w:rsid w:val="00D2652A"/>
    <w:rsid w:val="00D26793"/>
    <w:rsid w:val="00D267D6"/>
    <w:rsid w:val="00D2725E"/>
    <w:rsid w:val="00D322F4"/>
    <w:rsid w:val="00D33711"/>
    <w:rsid w:val="00D337FE"/>
    <w:rsid w:val="00D33A9E"/>
    <w:rsid w:val="00D35F42"/>
    <w:rsid w:val="00D421B3"/>
    <w:rsid w:val="00D428B7"/>
    <w:rsid w:val="00D443AF"/>
    <w:rsid w:val="00D45C07"/>
    <w:rsid w:val="00D51EBE"/>
    <w:rsid w:val="00D53BB1"/>
    <w:rsid w:val="00D56B32"/>
    <w:rsid w:val="00D57545"/>
    <w:rsid w:val="00D607D1"/>
    <w:rsid w:val="00D629ED"/>
    <w:rsid w:val="00D659E5"/>
    <w:rsid w:val="00D70D8D"/>
    <w:rsid w:val="00D70F75"/>
    <w:rsid w:val="00D71989"/>
    <w:rsid w:val="00D7502A"/>
    <w:rsid w:val="00D800F2"/>
    <w:rsid w:val="00D818C6"/>
    <w:rsid w:val="00D91A83"/>
    <w:rsid w:val="00D940F8"/>
    <w:rsid w:val="00D9584D"/>
    <w:rsid w:val="00D95F8C"/>
    <w:rsid w:val="00D97569"/>
    <w:rsid w:val="00D97597"/>
    <w:rsid w:val="00D97EE7"/>
    <w:rsid w:val="00DA2B11"/>
    <w:rsid w:val="00DB31D8"/>
    <w:rsid w:val="00DB3733"/>
    <w:rsid w:val="00DB48E7"/>
    <w:rsid w:val="00DB7ED3"/>
    <w:rsid w:val="00DC0D9B"/>
    <w:rsid w:val="00DC12B0"/>
    <w:rsid w:val="00DC2B00"/>
    <w:rsid w:val="00DC2B07"/>
    <w:rsid w:val="00DC3BD1"/>
    <w:rsid w:val="00DC6F81"/>
    <w:rsid w:val="00DD2896"/>
    <w:rsid w:val="00DD7A13"/>
    <w:rsid w:val="00DD7B18"/>
    <w:rsid w:val="00DE0C6D"/>
    <w:rsid w:val="00DE12CD"/>
    <w:rsid w:val="00DE14BD"/>
    <w:rsid w:val="00DE5716"/>
    <w:rsid w:val="00DF37A8"/>
    <w:rsid w:val="00DF3A0A"/>
    <w:rsid w:val="00DF3BC2"/>
    <w:rsid w:val="00DF5C58"/>
    <w:rsid w:val="00DF61DA"/>
    <w:rsid w:val="00DF65D1"/>
    <w:rsid w:val="00DF6610"/>
    <w:rsid w:val="00DF7777"/>
    <w:rsid w:val="00E02408"/>
    <w:rsid w:val="00E201FB"/>
    <w:rsid w:val="00E22FE6"/>
    <w:rsid w:val="00E27ED0"/>
    <w:rsid w:val="00E30DB9"/>
    <w:rsid w:val="00E344EB"/>
    <w:rsid w:val="00E34976"/>
    <w:rsid w:val="00E354DD"/>
    <w:rsid w:val="00E35643"/>
    <w:rsid w:val="00E37301"/>
    <w:rsid w:val="00E37425"/>
    <w:rsid w:val="00E4060F"/>
    <w:rsid w:val="00E4085C"/>
    <w:rsid w:val="00E43743"/>
    <w:rsid w:val="00E44AA0"/>
    <w:rsid w:val="00E459D9"/>
    <w:rsid w:val="00E4633C"/>
    <w:rsid w:val="00E463A3"/>
    <w:rsid w:val="00E46626"/>
    <w:rsid w:val="00E46D65"/>
    <w:rsid w:val="00E47855"/>
    <w:rsid w:val="00E479D9"/>
    <w:rsid w:val="00E52E39"/>
    <w:rsid w:val="00E55EBA"/>
    <w:rsid w:val="00E56C5D"/>
    <w:rsid w:val="00E56D83"/>
    <w:rsid w:val="00E62947"/>
    <w:rsid w:val="00E63DA3"/>
    <w:rsid w:val="00E65B45"/>
    <w:rsid w:val="00E66464"/>
    <w:rsid w:val="00E6696C"/>
    <w:rsid w:val="00E712A7"/>
    <w:rsid w:val="00E715B1"/>
    <w:rsid w:val="00E7440B"/>
    <w:rsid w:val="00E76F2D"/>
    <w:rsid w:val="00E77675"/>
    <w:rsid w:val="00E8205F"/>
    <w:rsid w:val="00E84A97"/>
    <w:rsid w:val="00E87D0E"/>
    <w:rsid w:val="00E90835"/>
    <w:rsid w:val="00E90940"/>
    <w:rsid w:val="00E90B17"/>
    <w:rsid w:val="00E90C9A"/>
    <w:rsid w:val="00E9293E"/>
    <w:rsid w:val="00E955C9"/>
    <w:rsid w:val="00E95B48"/>
    <w:rsid w:val="00EA0CF6"/>
    <w:rsid w:val="00EA1564"/>
    <w:rsid w:val="00EA39B1"/>
    <w:rsid w:val="00EA7452"/>
    <w:rsid w:val="00EA7F16"/>
    <w:rsid w:val="00EB11D1"/>
    <w:rsid w:val="00EB25C7"/>
    <w:rsid w:val="00EB581B"/>
    <w:rsid w:val="00EB66CA"/>
    <w:rsid w:val="00EC02A5"/>
    <w:rsid w:val="00EC20B5"/>
    <w:rsid w:val="00EC48E7"/>
    <w:rsid w:val="00EC520A"/>
    <w:rsid w:val="00EC5462"/>
    <w:rsid w:val="00EC5CEA"/>
    <w:rsid w:val="00ED6AF1"/>
    <w:rsid w:val="00ED7DFD"/>
    <w:rsid w:val="00EE2C85"/>
    <w:rsid w:val="00EE3E2A"/>
    <w:rsid w:val="00EE4072"/>
    <w:rsid w:val="00EE43D6"/>
    <w:rsid w:val="00EE6766"/>
    <w:rsid w:val="00EE6825"/>
    <w:rsid w:val="00EE6DBD"/>
    <w:rsid w:val="00EF143E"/>
    <w:rsid w:val="00EF2D9C"/>
    <w:rsid w:val="00EF2DB2"/>
    <w:rsid w:val="00EF41B0"/>
    <w:rsid w:val="00EF4D3B"/>
    <w:rsid w:val="00EF4FF9"/>
    <w:rsid w:val="00EF53FD"/>
    <w:rsid w:val="00F0057F"/>
    <w:rsid w:val="00F00A87"/>
    <w:rsid w:val="00F02D34"/>
    <w:rsid w:val="00F04037"/>
    <w:rsid w:val="00F0572D"/>
    <w:rsid w:val="00F06A0D"/>
    <w:rsid w:val="00F06CCC"/>
    <w:rsid w:val="00F10444"/>
    <w:rsid w:val="00F10BDE"/>
    <w:rsid w:val="00F11D93"/>
    <w:rsid w:val="00F12CB0"/>
    <w:rsid w:val="00F135B6"/>
    <w:rsid w:val="00F13CD2"/>
    <w:rsid w:val="00F13E7F"/>
    <w:rsid w:val="00F1484C"/>
    <w:rsid w:val="00F16D0B"/>
    <w:rsid w:val="00F1766A"/>
    <w:rsid w:val="00F22BA5"/>
    <w:rsid w:val="00F25B5C"/>
    <w:rsid w:val="00F25D48"/>
    <w:rsid w:val="00F30E87"/>
    <w:rsid w:val="00F34593"/>
    <w:rsid w:val="00F3559E"/>
    <w:rsid w:val="00F36AD4"/>
    <w:rsid w:val="00F37137"/>
    <w:rsid w:val="00F376F9"/>
    <w:rsid w:val="00F41872"/>
    <w:rsid w:val="00F41AFF"/>
    <w:rsid w:val="00F42410"/>
    <w:rsid w:val="00F42CF3"/>
    <w:rsid w:val="00F434A7"/>
    <w:rsid w:val="00F47EF4"/>
    <w:rsid w:val="00F53A67"/>
    <w:rsid w:val="00F55174"/>
    <w:rsid w:val="00F563DC"/>
    <w:rsid w:val="00F566D2"/>
    <w:rsid w:val="00F57636"/>
    <w:rsid w:val="00F57FDA"/>
    <w:rsid w:val="00F621EC"/>
    <w:rsid w:val="00F64CC3"/>
    <w:rsid w:val="00F671AC"/>
    <w:rsid w:val="00F70AD1"/>
    <w:rsid w:val="00F720D9"/>
    <w:rsid w:val="00F722F7"/>
    <w:rsid w:val="00F73F9A"/>
    <w:rsid w:val="00F775EB"/>
    <w:rsid w:val="00F77C1C"/>
    <w:rsid w:val="00F815EE"/>
    <w:rsid w:val="00F83E5D"/>
    <w:rsid w:val="00F87838"/>
    <w:rsid w:val="00F900AE"/>
    <w:rsid w:val="00F9174B"/>
    <w:rsid w:val="00FA3B9A"/>
    <w:rsid w:val="00FA50C0"/>
    <w:rsid w:val="00FA78C5"/>
    <w:rsid w:val="00FB03CD"/>
    <w:rsid w:val="00FB1C73"/>
    <w:rsid w:val="00FB222F"/>
    <w:rsid w:val="00FB3478"/>
    <w:rsid w:val="00FB4B55"/>
    <w:rsid w:val="00FB7CCC"/>
    <w:rsid w:val="00FB7F84"/>
    <w:rsid w:val="00FC03D2"/>
    <w:rsid w:val="00FC339C"/>
    <w:rsid w:val="00FC38C5"/>
    <w:rsid w:val="00FC4AAB"/>
    <w:rsid w:val="00FC4D12"/>
    <w:rsid w:val="00FC5A0C"/>
    <w:rsid w:val="00FC62A2"/>
    <w:rsid w:val="00FC6D18"/>
    <w:rsid w:val="00FC7A65"/>
    <w:rsid w:val="00FD4001"/>
    <w:rsid w:val="00FD7C6B"/>
    <w:rsid w:val="00FE119A"/>
    <w:rsid w:val="00FE2406"/>
    <w:rsid w:val="00FE772E"/>
    <w:rsid w:val="00FF2622"/>
    <w:rsid w:val="00FF307E"/>
    <w:rsid w:val="00FF513B"/>
    <w:rsid w:val="00FF6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89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semiHidden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unhideWhenUsed/>
    <w:qFormat/>
    <w:rsid w:val="0025180A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518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53507C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00366E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ListParagraph"/>
    <w:uiPriority w:val="34"/>
    <w:locked/>
    <w:rsid w:val="005C41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26669-055D-4BA8-AB4A-3D2108BDD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8441</TotalTime>
  <Pages>9</Pages>
  <Words>1573</Words>
  <Characters>8968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Hymavathi</cp:lastModifiedBy>
  <cp:revision>700</cp:revision>
  <cp:lastPrinted>2022-06-22T09:08:00Z</cp:lastPrinted>
  <dcterms:created xsi:type="dcterms:W3CDTF">2018-08-09T10:50:00Z</dcterms:created>
  <dcterms:modified xsi:type="dcterms:W3CDTF">2023-06-20T13:00:00Z</dcterms:modified>
</cp:coreProperties>
</file>